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80" w:lineRule="exact"/>
        <w:rPr>
          <w:rFonts w:asciiTheme="minorEastAsia" w:hAnsiTheme="minorEastAsia" w:eastAsiaTheme="minorEastAsia"/>
          <w:b/>
          <w:bCs/>
          <w:sz w:val="36"/>
          <w:szCs w:val="36"/>
        </w:rPr>
      </w:pPr>
      <w:r>
        <w:rPr>
          <w:rFonts w:eastAsia="黑体"/>
          <w:sz w:val="32"/>
          <w:szCs w:val="32"/>
        </w:rPr>
        <w:t xml:space="preserve"> </w:t>
      </w:r>
      <w:r>
        <w:rPr>
          <w:rFonts w:eastAsia="黑体"/>
          <w:b/>
          <w:bCs/>
          <w:sz w:val="36"/>
          <w:szCs w:val="36"/>
        </w:rPr>
        <w:t xml:space="preserve">                   </w:t>
      </w:r>
      <w:r>
        <w:rPr>
          <w:rFonts w:asciiTheme="minorEastAsia" w:hAnsiTheme="minorEastAsia" w:eastAsiaTheme="minorEastAsia"/>
          <w:b/>
          <w:bCs/>
          <w:sz w:val="44"/>
          <w:szCs w:val="44"/>
        </w:rPr>
        <w:t>湖南省高等学校教师系列高级专业技术</w:t>
      </w:r>
      <w:r>
        <w:rPr>
          <w:rFonts w:hint="eastAsia" w:asciiTheme="minorEastAsia" w:hAnsiTheme="minorEastAsia" w:eastAsiaTheme="minorEastAsia"/>
          <w:b/>
          <w:bCs/>
          <w:sz w:val="44"/>
          <w:szCs w:val="44"/>
        </w:rPr>
        <w:t>职称</w:t>
      </w:r>
      <w:r>
        <w:rPr>
          <w:rFonts w:asciiTheme="minorEastAsia" w:hAnsiTheme="minorEastAsia" w:eastAsiaTheme="minorEastAsia"/>
          <w:b/>
          <w:bCs/>
          <w:sz w:val="44"/>
          <w:szCs w:val="44"/>
        </w:rPr>
        <w:t>申报人员情况公示表</w:t>
      </w:r>
    </w:p>
    <w:p>
      <w:pPr>
        <w:spacing w:line="400" w:lineRule="exact"/>
        <w:rPr>
          <w:bCs/>
          <w:sz w:val="32"/>
          <w:szCs w:val="32"/>
          <w:u w:val="single"/>
        </w:rPr>
      </w:pPr>
      <w:r>
        <w:rPr>
          <w:bCs/>
          <w:sz w:val="32"/>
          <w:szCs w:val="32"/>
        </w:rPr>
        <w:t>单位</w:t>
      </w:r>
      <w:r>
        <w:rPr>
          <w:bCs/>
          <w:sz w:val="32"/>
          <w:szCs w:val="32"/>
          <w:u w:val="single"/>
        </w:rPr>
        <w:t xml:space="preserve"> </w:t>
      </w:r>
      <w:r>
        <w:rPr>
          <w:rFonts w:hint="eastAsia"/>
          <w:bCs/>
          <w:sz w:val="32"/>
          <w:szCs w:val="32"/>
          <w:u w:val="single"/>
        </w:rPr>
        <w:t>湖南工艺美术职业学院</w:t>
      </w:r>
      <w:r>
        <w:rPr>
          <w:bCs/>
          <w:sz w:val="32"/>
          <w:szCs w:val="32"/>
          <w:u w:val="single"/>
        </w:rPr>
        <w:t xml:space="preserve"> </w:t>
      </w:r>
      <w:r>
        <w:rPr>
          <w:bCs/>
          <w:sz w:val="32"/>
          <w:szCs w:val="32"/>
        </w:rPr>
        <w:t xml:space="preserve">  </w:t>
      </w:r>
      <w:r>
        <w:rPr>
          <w:rFonts w:hint="eastAsia"/>
          <w:bCs/>
          <w:sz w:val="32"/>
          <w:szCs w:val="32"/>
        </w:rPr>
        <w:t xml:space="preserve">           </w:t>
      </w:r>
      <w:r>
        <w:rPr>
          <w:bCs/>
          <w:sz w:val="32"/>
          <w:szCs w:val="32"/>
        </w:rPr>
        <w:t>姓名</w:t>
      </w:r>
      <w:r>
        <w:rPr>
          <w:bCs/>
          <w:sz w:val="32"/>
          <w:szCs w:val="32"/>
          <w:u w:val="single"/>
        </w:rPr>
        <w:t xml:space="preserve">  </w:t>
      </w:r>
      <w:r>
        <w:rPr>
          <w:rFonts w:hint="eastAsia"/>
          <w:bCs/>
          <w:sz w:val="32"/>
          <w:szCs w:val="32"/>
          <w:u w:val="single"/>
        </w:rPr>
        <w:t>丁  宇</w:t>
      </w:r>
      <w:r>
        <w:rPr>
          <w:bCs/>
          <w:sz w:val="32"/>
          <w:szCs w:val="32"/>
          <w:u w:val="single"/>
        </w:rPr>
        <w:t xml:space="preserve">  </w:t>
      </w:r>
      <w:r>
        <w:rPr>
          <w:bCs/>
          <w:sz w:val="32"/>
          <w:szCs w:val="32"/>
        </w:rPr>
        <w:t xml:space="preserve">  </w:t>
      </w:r>
      <w:r>
        <w:rPr>
          <w:rFonts w:hint="eastAsia"/>
          <w:bCs/>
          <w:sz w:val="32"/>
          <w:szCs w:val="32"/>
        </w:rPr>
        <w:t xml:space="preserve">           </w:t>
      </w:r>
      <w:r>
        <w:rPr>
          <w:bCs/>
          <w:sz w:val="32"/>
          <w:szCs w:val="32"/>
        </w:rPr>
        <w:t>申报</w:t>
      </w:r>
      <w:r>
        <w:rPr>
          <w:rFonts w:hint="eastAsia"/>
          <w:bCs/>
          <w:sz w:val="32"/>
          <w:szCs w:val="32"/>
        </w:rPr>
        <w:t>职称</w:t>
      </w:r>
      <w:r>
        <w:rPr>
          <w:bCs/>
          <w:sz w:val="32"/>
          <w:szCs w:val="32"/>
          <w:u w:val="single"/>
        </w:rPr>
        <w:t xml:space="preserve">   </w:t>
      </w:r>
      <w:r>
        <w:rPr>
          <w:rFonts w:hint="eastAsia"/>
          <w:bCs/>
          <w:sz w:val="32"/>
          <w:szCs w:val="32"/>
          <w:u w:val="single"/>
        </w:rPr>
        <w:t>副教授</w:t>
      </w:r>
      <w:r>
        <w:rPr>
          <w:bCs/>
          <w:sz w:val="32"/>
          <w:szCs w:val="32"/>
          <w:u w:val="single"/>
        </w:rPr>
        <w:t xml:space="preserve">   </w:t>
      </w:r>
      <w:r>
        <w:rPr>
          <w:rFonts w:eastAsia="黑体"/>
          <w:b/>
          <w:bCs/>
          <w:sz w:val="32"/>
          <w:szCs w:val="32"/>
        </w:rPr>
        <w:t xml:space="preserve">  </w:t>
      </w:r>
      <w:r>
        <w:rPr>
          <w:rFonts w:hint="eastAsia" w:eastAsia="黑体"/>
          <w:b/>
          <w:bCs/>
          <w:sz w:val="32"/>
          <w:szCs w:val="32"/>
        </w:rPr>
        <w:t xml:space="preserve">            </w:t>
      </w:r>
      <w:r>
        <w:rPr>
          <w:bCs/>
          <w:sz w:val="32"/>
          <w:szCs w:val="32"/>
        </w:rPr>
        <w:t>学科（专业）</w:t>
      </w:r>
      <w:r>
        <w:rPr>
          <w:bCs/>
          <w:sz w:val="32"/>
          <w:szCs w:val="32"/>
          <w:u w:val="single"/>
        </w:rPr>
        <w:t xml:space="preserve">    </w:t>
      </w:r>
      <w:r>
        <w:rPr>
          <w:rFonts w:hint="eastAsia"/>
          <w:bCs/>
          <w:sz w:val="32"/>
          <w:szCs w:val="32"/>
          <w:u w:val="single"/>
        </w:rPr>
        <w:t>艺术</w:t>
      </w:r>
      <w:r>
        <w:rPr>
          <w:bCs/>
          <w:sz w:val="32"/>
          <w:szCs w:val="32"/>
          <w:u w:val="single"/>
        </w:rPr>
        <w:t xml:space="preserve">      </w:t>
      </w:r>
    </w:p>
    <w:tbl>
      <w:tblPr>
        <w:tblStyle w:val="5"/>
        <w:tblW w:w="210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6"/>
        <w:gridCol w:w="1193"/>
        <w:gridCol w:w="84"/>
        <w:gridCol w:w="1278"/>
        <w:gridCol w:w="156"/>
        <w:gridCol w:w="1041"/>
        <w:gridCol w:w="80"/>
        <w:gridCol w:w="1522"/>
        <w:gridCol w:w="447"/>
        <w:gridCol w:w="1130"/>
        <w:gridCol w:w="780"/>
        <w:gridCol w:w="987"/>
        <w:gridCol w:w="1084"/>
        <w:gridCol w:w="1653"/>
        <w:gridCol w:w="13"/>
        <w:gridCol w:w="662"/>
        <w:gridCol w:w="1138"/>
        <w:gridCol w:w="1269"/>
        <w:gridCol w:w="531"/>
        <w:gridCol w:w="1033"/>
        <w:gridCol w:w="603"/>
        <w:gridCol w:w="422"/>
        <w:gridCol w:w="831"/>
        <w:gridCol w:w="717"/>
        <w:gridCol w:w="1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6630" w:type="dxa"/>
            <w:gridSpan w:val="9"/>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基本情况</w:t>
            </w:r>
          </w:p>
        </w:tc>
        <w:tc>
          <w:tcPr>
            <w:tcW w:w="14451" w:type="dxa"/>
            <w:gridSpan w:val="17"/>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3" w:hRule="atLeast"/>
          <w:jc w:val="center"/>
        </w:trPr>
        <w:tc>
          <w:tcPr>
            <w:tcW w:w="1260" w:type="dxa"/>
            <w:tcBorders>
              <w:left w:val="single" w:color="auto" w:sz="4" w:space="0"/>
              <w:right w:val="single" w:color="auto" w:sz="4" w:space="0"/>
            </w:tcBorders>
            <w:vAlign w:val="center"/>
          </w:tcPr>
          <w:p>
            <w:pPr>
              <w:spacing w:line="280" w:lineRule="exact"/>
              <w:jc w:val="distribute"/>
              <w:rPr>
                <w:szCs w:val="21"/>
              </w:rPr>
            </w:pPr>
            <w:r>
              <w:rPr>
                <w:szCs w:val="21"/>
              </w:rPr>
              <w:t>姓  名</w:t>
            </w:r>
          </w:p>
        </w:tc>
        <w:tc>
          <w:tcPr>
            <w:tcW w:w="1209" w:type="dxa"/>
            <w:gridSpan w:val="2"/>
            <w:tcBorders>
              <w:left w:val="single" w:color="auto" w:sz="4" w:space="0"/>
              <w:right w:val="single" w:color="auto" w:sz="4" w:space="0"/>
            </w:tcBorders>
            <w:vAlign w:val="center"/>
          </w:tcPr>
          <w:p>
            <w:pPr>
              <w:spacing w:line="280" w:lineRule="exact"/>
              <w:jc w:val="center"/>
              <w:rPr>
                <w:szCs w:val="21"/>
              </w:rPr>
            </w:pPr>
            <w:r>
              <w:rPr>
                <w:rFonts w:hint="eastAsia"/>
                <w:szCs w:val="21"/>
              </w:rPr>
              <w:t>丁宇</w:t>
            </w:r>
          </w:p>
        </w:tc>
        <w:tc>
          <w:tcPr>
            <w:tcW w:w="2559" w:type="dxa"/>
            <w:gridSpan w:val="4"/>
            <w:tcBorders>
              <w:left w:val="single" w:color="auto" w:sz="4" w:space="0"/>
              <w:right w:val="single" w:color="auto" w:sz="4" w:space="0"/>
            </w:tcBorders>
            <w:vAlign w:val="center"/>
          </w:tcPr>
          <w:p>
            <w:pPr>
              <w:jc w:val="center"/>
              <w:rPr>
                <w:szCs w:val="21"/>
              </w:rPr>
            </w:pPr>
            <w:r>
              <w:rPr>
                <w:szCs w:val="21"/>
              </w:rPr>
              <w:t>出生年月</w:t>
            </w:r>
          </w:p>
        </w:tc>
        <w:tc>
          <w:tcPr>
            <w:tcW w:w="1602" w:type="dxa"/>
            <w:gridSpan w:val="2"/>
            <w:tcBorders>
              <w:left w:val="single" w:color="auto" w:sz="4" w:space="0"/>
              <w:right w:val="single" w:color="auto" w:sz="4" w:space="0"/>
            </w:tcBorders>
            <w:vAlign w:val="center"/>
          </w:tcPr>
          <w:p>
            <w:pPr>
              <w:spacing w:line="280" w:lineRule="exact"/>
              <w:ind w:left="-63" w:leftChars="-30" w:right="-73" w:rightChars="-35"/>
              <w:jc w:val="center"/>
              <w:rPr>
                <w:szCs w:val="21"/>
              </w:rPr>
            </w:pPr>
            <w:r>
              <w:rPr>
                <w:rFonts w:hint="eastAsia"/>
                <w:szCs w:val="21"/>
              </w:rPr>
              <w:t>1982年3月</w:t>
            </w:r>
          </w:p>
        </w:tc>
        <w:tc>
          <w:tcPr>
            <w:tcW w:w="447" w:type="dxa"/>
            <w:vMerge w:val="restart"/>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教学工作</w:t>
            </w:r>
          </w:p>
          <w:p>
            <w:pPr>
              <w:spacing w:line="280" w:lineRule="exact"/>
              <w:jc w:val="center"/>
              <w:rPr>
                <w:szCs w:val="21"/>
              </w:rPr>
            </w:pPr>
          </w:p>
        </w:tc>
        <w:tc>
          <w:tcPr>
            <w:tcW w:w="5647" w:type="dxa"/>
            <w:gridSpan w:val="6"/>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教学工作量（其它教学工作量按本校方式计算）</w:t>
            </w:r>
          </w:p>
        </w:tc>
        <w:tc>
          <w:tcPr>
            <w:tcW w:w="3600" w:type="dxa"/>
            <w:gridSpan w:val="4"/>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主要教学业绩</w:t>
            </w:r>
          </w:p>
        </w:tc>
        <w:tc>
          <w:tcPr>
            <w:tcW w:w="3606" w:type="dxa"/>
            <w:gridSpan w:val="5"/>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指导青年教师情况</w:t>
            </w:r>
          </w:p>
        </w:tc>
        <w:tc>
          <w:tcPr>
            <w:tcW w:w="1151" w:type="dxa"/>
            <w:vMerge w:val="restart"/>
            <w:tcBorders>
              <w:left w:val="single" w:color="auto" w:sz="4" w:space="0"/>
              <w:right w:val="single" w:color="auto" w:sz="4" w:space="0"/>
            </w:tcBorders>
          </w:tcPr>
          <w:p>
            <w:pPr>
              <w:spacing w:line="280" w:lineRule="exact"/>
              <w:jc w:val="center"/>
              <w:rPr>
                <w:szCs w:val="21"/>
              </w:rPr>
            </w:pPr>
            <w:r>
              <w:rPr>
                <w:szCs w:val="21"/>
              </w:rPr>
              <w:t>教务部门审核意见（盖章）</w:t>
            </w: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rPr>
                <w:szCs w:val="21"/>
              </w:rPr>
            </w:pPr>
            <w:r>
              <w:rPr>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260" w:type="dxa"/>
            <w:vMerge w:val="restart"/>
            <w:tcBorders>
              <w:left w:val="single" w:color="auto" w:sz="4" w:space="0"/>
              <w:right w:val="single" w:color="auto" w:sz="4" w:space="0"/>
            </w:tcBorders>
            <w:vAlign w:val="center"/>
          </w:tcPr>
          <w:p>
            <w:pPr>
              <w:spacing w:line="280" w:lineRule="exact"/>
              <w:jc w:val="distribute"/>
              <w:rPr>
                <w:szCs w:val="21"/>
              </w:rPr>
            </w:pPr>
            <w:r>
              <w:rPr>
                <w:szCs w:val="21"/>
              </w:rPr>
              <w:t>性  别</w:t>
            </w:r>
          </w:p>
        </w:tc>
        <w:tc>
          <w:tcPr>
            <w:tcW w:w="1209" w:type="dxa"/>
            <w:gridSpan w:val="2"/>
            <w:vMerge w:val="restart"/>
            <w:tcBorders>
              <w:left w:val="single" w:color="auto" w:sz="4" w:space="0"/>
              <w:right w:val="single" w:color="auto" w:sz="4" w:space="0"/>
            </w:tcBorders>
            <w:vAlign w:val="center"/>
          </w:tcPr>
          <w:p>
            <w:pPr>
              <w:spacing w:line="280" w:lineRule="exact"/>
              <w:jc w:val="center"/>
              <w:rPr>
                <w:szCs w:val="21"/>
              </w:rPr>
            </w:pPr>
            <w:r>
              <w:rPr>
                <w:rFonts w:hint="eastAsia"/>
                <w:szCs w:val="21"/>
              </w:rPr>
              <w:t>女</w:t>
            </w:r>
          </w:p>
        </w:tc>
        <w:tc>
          <w:tcPr>
            <w:tcW w:w="2559" w:type="dxa"/>
            <w:gridSpan w:val="4"/>
            <w:vMerge w:val="restart"/>
            <w:tcBorders>
              <w:left w:val="single" w:color="auto" w:sz="4" w:space="0"/>
              <w:right w:val="single" w:color="auto" w:sz="4" w:space="0"/>
            </w:tcBorders>
            <w:vAlign w:val="center"/>
          </w:tcPr>
          <w:p>
            <w:pPr>
              <w:ind w:left="-86" w:leftChars="-41" w:right="-80" w:rightChars="-38"/>
              <w:jc w:val="center"/>
              <w:rPr>
                <w:szCs w:val="21"/>
              </w:rPr>
            </w:pPr>
            <w:r>
              <w:rPr>
                <w:szCs w:val="21"/>
              </w:rPr>
              <w:t>参加工作时间</w:t>
            </w:r>
          </w:p>
        </w:tc>
        <w:tc>
          <w:tcPr>
            <w:tcW w:w="1602"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szCs w:val="21"/>
              </w:rPr>
            </w:pPr>
            <w:r>
              <w:rPr>
                <w:rFonts w:hint="eastAsia"/>
                <w:szCs w:val="21"/>
              </w:rPr>
              <w:t>2007年7月</w:t>
            </w:r>
          </w:p>
        </w:tc>
        <w:tc>
          <w:tcPr>
            <w:tcW w:w="447" w:type="dxa"/>
            <w:vMerge w:val="continue"/>
            <w:tcBorders>
              <w:left w:val="single" w:color="auto" w:sz="4" w:space="0"/>
              <w:right w:val="single" w:color="auto" w:sz="4" w:space="0"/>
            </w:tcBorders>
            <w:vAlign w:val="center"/>
          </w:tcPr>
          <w:p>
            <w:pPr>
              <w:spacing w:line="280" w:lineRule="exact"/>
              <w:jc w:val="center"/>
              <w:rPr>
                <w:b/>
                <w:szCs w:val="21"/>
              </w:rPr>
            </w:pPr>
          </w:p>
        </w:tc>
        <w:tc>
          <w:tcPr>
            <w:tcW w:w="1130" w:type="dxa"/>
            <w:vMerge w:val="restart"/>
            <w:tcBorders>
              <w:left w:val="single" w:color="auto" w:sz="4" w:space="0"/>
              <w:right w:val="single" w:color="auto" w:sz="4" w:space="0"/>
            </w:tcBorders>
            <w:vAlign w:val="center"/>
          </w:tcPr>
          <w:p>
            <w:pPr>
              <w:spacing w:line="280" w:lineRule="exact"/>
              <w:ind w:left="-44" w:leftChars="-21" w:right="-42" w:rightChars="-20"/>
              <w:jc w:val="center"/>
              <w:rPr>
                <w:szCs w:val="21"/>
              </w:rPr>
            </w:pPr>
            <w:r>
              <w:rPr>
                <w:szCs w:val="21"/>
              </w:rPr>
              <w:t>按年度填写教学工作量</w:t>
            </w:r>
          </w:p>
        </w:tc>
        <w:tc>
          <w:tcPr>
            <w:tcW w:w="780" w:type="dxa"/>
            <w:vMerge w:val="restart"/>
            <w:tcBorders>
              <w:left w:val="single" w:color="auto" w:sz="4" w:space="0"/>
              <w:right w:val="single" w:color="auto" w:sz="4" w:space="0"/>
            </w:tcBorders>
            <w:vAlign w:val="center"/>
          </w:tcPr>
          <w:p>
            <w:pPr>
              <w:spacing w:line="280" w:lineRule="exact"/>
              <w:ind w:left="-94" w:right="-61" w:rightChars="-29"/>
              <w:jc w:val="center"/>
              <w:rPr>
                <w:szCs w:val="21"/>
              </w:rPr>
            </w:pPr>
            <w:r>
              <w:rPr>
                <w:szCs w:val="21"/>
              </w:rPr>
              <w:t>年度</w:t>
            </w:r>
          </w:p>
        </w:tc>
        <w:tc>
          <w:tcPr>
            <w:tcW w:w="2071" w:type="dxa"/>
            <w:gridSpan w:val="2"/>
            <w:tcBorders>
              <w:left w:val="single" w:color="auto" w:sz="4" w:space="0"/>
              <w:right w:val="single" w:color="auto" w:sz="4" w:space="0"/>
            </w:tcBorders>
            <w:vAlign w:val="center"/>
          </w:tcPr>
          <w:p>
            <w:pPr>
              <w:spacing w:line="280" w:lineRule="exact"/>
              <w:ind w:left="-67" w:right="-76" w:rightChars="-36"/>
              <w:jc w:val="center"/>
              <w:rPr>
                <w:szCs w:val="21"/>
              </w:rPr>
            </w:pPr>
            <w:r>
              <w:rPr>
                <w:szCs w:val="21"/>
              </w:rPr>
              <w:t>课堂教学（学时）</w:t>
            </w:r>
          </w:p>
        </w:tc>
        <w:tc>
          <w:tcPr>
            <w:tcW w:w="1666" w:type="dxa"/>
            <w:gridSpan w:val="2"/>
            <w:vMerge w:val="restart"/>
            <w:tcBorders>
              <w:left w:val="single" w:color="auto" w:sz="4" w:space="0"/>
              <w:right w:val="single" w:color="auto" w:sz="4" w:space="0"/>
            </w:tcBorders>
            <w:vAlign w:val="center"/>
          </w:tcPr>
          <w:p>
            <w:pPr>
              <w:spacing w:line="280" w:lineRule="exact"/>
              <w:ind w:left="-63" w:leftChars="-30" w:right="-59" w:rightChars="-28"/>
              <w:jc w:val="center"/>
              <w:rPr>
                <w:szCs w:val="21"/>
              </w:rPr>
            </w:pPr>
            <w:r>
              <w:rPr>
                <w:szCs w:val="21"/>
              </w:rPr>
              <w:t>其它教学工作量</w:t>
            </w:r>
          </w:p>
        </w:tc>
        <w:tc>
          <w:tcPr>
            <w:tcW w:w="3600" w:type="dxa"/>
            <w:gridSpan w:val="4"/>
            <w:vMerge w:val="restart"/>
            <w:tcBorders>
              <w:left w:val="single" w:color="auto" w:sz="4" w:space="0"/>
              <w:right w:val="single" w:color="auto" w:sz="4" w:space="0"/>
            </w:tcBorders>
            <w:vAlign w:val="center"/>
          </w:tcPr>
          <w:p>
            <w:pPr>
              <w:spacing w:line="360" w:lineRule="exact"/>
              <w:jc w:val="left"/>
              <w:rPr>
                <w:szCs w:val="21"/>
              </w:rPr>
            </w:pPr>
            <w:r>
              <w:rPr>
                <w:rFonts w:hint="eastAsia"/>
                <w:szCs w:val="21"/>
              </w:rPr>
              <w:t>1、近五年来共完成50个班级、总教学量为2713课时；2、承担创客空间创客课程，授课效果显著；3、新开发选修课程2门，1门已通过验收；4、2014年被划分室内软装专业，主持制订课程标准5门， 5、年度考核中2年教学优秀，3次作业展评优。</w:t>
            </w:r>
          </w:p>
        </w:tc>
        <w:tc>
          <w:tcPr>
            <w:tcW w:w="3606" w:type="dxa"/>
            <w:gridSpan w:val="5"/>
            <w:vMerge w:val="restart"/>
            <w:tcBorders>
              <w:left w:val="single" w:color="auto" w:sz="4" w:space="0"/>
              <w:right w:val="single" w:color="auto" w:sz="4" w:space="0"/>
            </w:tcBorders>
            <w:vAlign w:val="center"/>
          </w:tcPr>
          <w:p>
            <w:pPr>
              <w:spacing w:line="280" w:lineRule="exact"/>
              <w:jc w:val="center"/>
              <w:rPr>
                <w:szCs w:val="21"/>
              </w:rPr>
            </w:pPr>
            <w:r>
              <w:rPr>
                <w:rFonts w:hint="eastAsia"/>
                <w:szCs w:val="21"/>
              </w:rPr>
              <w:t>无</w:t>
            </w:r>
          </w:p>
        </w:tc>
        <w:tc>
          <w:tcPr>
            <w:tcW w:w="1151" w:type="dxa"/>
            <w:vMerge w:val="continue"/>
            <w:tcBorders>
              <w:left w:val="single" w:color="auto" w:sz="4" w:space="0"/>
              <w:right w:val="single" w:color="auto" w:sz="4" w:space="0"/>
            </w:tcBorders>
          </w:tcPr>
          <w:p>
            <w:pPr>
              <w:spacing w:line="28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260"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09"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2559"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602"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p>
        </w:tc>
        <w:tc>
          <w:tcPr>
            <w:tcW w:w="447" w:type="dxa"/>
            <w:vMerge w:val="continue"/>
            <w:tcBorders>
              <w:left w:val="single" w:color="auto" w:sz="4" w:space="0"/>
              <w:right w:val="single" w:color="auto" w:sz="4" w:space="0"/>
            </w:tcBorders>
            <w:vAlign w:val="center"/>
          </w:tcPr>
          <w:p>
            <w:pPr>
              <w:spacing w:line="280" w:lineRule="exact"/>
              <w:jc w:val="center"/>
              <w:rPr>
                <w:szCs w:val="21"/>
              </w:rPr>
            </w:pPr>
          </w:p>
        </w:tc>
        <w:tc>
          <w:tcPr>
            <w:tcW w:w="1130"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780"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987" w:type="dxa"/>
            <w:vMerge w:val="restart"/>
            <w:tcBorders>
              <w:top w:val="single" w:color="auto" w:sz="4" w:space="0"/>
              <w:left w:val="single" w:color="auto" w:sz="4" w:space="0"/>
              <w:right w:val="single" w:color="auto" w:sz="4" w:space="0"/>
            </w:tcBorders>
            <w:vAlign w:val="center"/>
          </w:tcPr>
          <w:p>
            <w:pPr>
              <w:spacing w:line="280" w:lineRule="exact"/>
              <w:ind w:left="-95" w:right="-73" w:rightChars="-35"/>
              <w:jc w:val="center"/>
              <w:rPr>
                <w:szCs w:val="21"/>
              </w:rPr>
            </w:pPr>
            <w:r>
              <w:rPr>
                <w:szCs w:val="21"/>
              </w:rPr>
              <w:t>理论教学</w:t>
            </w:r>
          </w:p>
        </w:tc>
        <w:tc>
          <w:tcPr>
            <w:tcW w:w="1084" w:type="dxa"/>
            <w:vMerge w:val="restart"/>
            <w:tcBorders>
              <w:top w:val="single" w:color="auto" w:sz="4" w:space="0"/>
              <w:left w:val="single" w:color="auto" w:sz="4" w:space="0"/>
              <w:right w:val="single" w:color="auto" w:sz="4" w:space="0"/>
            </w:tcBorders>
            <w:vAlign w:val="center"/>
          </w:tcPr>
          <w:p>
            <w:pPr>
              <w:spacing w:line="280" w:lineRule="exact"/>
              <w:ind w:left="-75"/>
              <w:jc w:val="center"/>
              <w:rPr>
                <w:szCs w:val="21"/>
              </w:rPr>
            </w:pPr>
            <w:r>
              <w:rPr>
                <w:szCs w:val="21"/>
              </w:rPr>
              <w:t>实践教学</w:t>
            </w:r>
          </w:p>
        </w:tc>
        <w:tc>
          <w:tcPr>
            <w:tcW w:w="1666"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3600" w:type="dxa"/>
            <w:gridSpan w:val="4"/>
            <w:vMerge w:val="continue"/>
            <w:tcBorders>
              <w:left w:val="single" w:color="auto" w:sz="4" w:space="0"/>
              <w:right w:val="single" w:color="auto" w:sz="4" w:space="0"/>
            </w:tcBorders>
            <w:vAlign w:val="center"/>
          </w:tcPr>
          <w:p>
            <w:pPr>
              <w:spacing w:line="280" w:lineRule="exact"/>
              <w:ind w:left="180"/>
              <w:jc w:val="center"/>
              <w:rPr>
                <w:szCs w:val="21"/>
              </w:rPr>
            </w:pPr>
          </w:p>
        </w:tc>
        <w:tc>
          <w:tcPr>
            <w:tcW w:w="3606" w:type="dxa"/>
            <w:gridSpan w:val="5"/>
            <w:vMerge w:val="continue"/>
            <w:tcBorders>
              <w:left w:val="single" w:color="auto" w:sz="4" w:space="0"/>
              <w:right w:val="single" w:color="auto" w:sz="4" w:space="0"/>
            </w:tcBorders>
            <w:vAlign w:val="center"/>
          </w:tcPr>
          <w:p>
            <w:pPr>
              <w:spacing w:line="280" w:lineRule="exact"/>
              <w:ind w:left="180"/>
              <w:jc w:val="center"/>
              <w:rPr>
                <w:szCs w:val="21"/>
              </w:rPr>
            </w:pPr>
          </w:p>
        </w:tc>
        <w:tc>
          <w:tcPr>
            <w:tcW w:w="1151"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2469" w:type="dxa"/>
            <w:gridSpan w:val="3"/>
            <w:vMerge w:val="restart"/>
            <w:tcBorders>
              <w:top w:val="single" w:color="auto" w:sz="4" w:space="0"/>
              <w:left w:val="single" w:color="auto" w:sz="4" w:space="0"/>
              <w:right w:val="single" w:color="auto" w:sz="4" w:space="0"/>
            </w:tcBorders>
            <w:vAlign w:val="center"/>
          </w:tcPr>
          <w:p>
            <w:pPr>
              <w:spacing w:line="280" w:lineRule="exact"/>
              <w:ind w:left="-67" w:leftChars="-32" w:right="-69" w:rightChars="-33"/>
              <w:jc w:val="center"/>
              <w:rPr>
                <w:szCs w:val="21"/>
              </w:rPr>
            </w:pPr>
            <w:r>
              <w:rPr>
                <w:spacing w:val="-20"/>
                <w:szCs w:val="21"/>
              </w:rPr>
              <w:t>现任专业技术职务</w:t>
            </w:r>
          </w:p>
        </w:tc>
        <w:tc>
          <w:tcPr>
            <w:tcW w:w="1518" w:type="dxa"/>
            <w:gridSpan w:val="3"/>
            <w:vMerge w:val="restart"/>
            <w:tcBorders>
              <w:top w:val="single" w:color="auto" w:sz="4" w:space="0"/>
              <w:left w:val="single" w:color="auto" w:sz="4" w:space="0"/>
              <w:right w:val="single" w:color="auto" w:sz="4" w:space="0"/>
            </w:tcBorders>
            <w:vAlign w:val="center"/>
          </w:tcPr>
          <w:p>
            <w:pPr>
              <w:ind w:left="-13" w:leftChars="-51" w:right="-107" w:rightChars="-51" w:hanging="94" w:hangingChars="45"/>
              <w:jc w:val="center"/>
              <w:rPr>
                <w:szCs w:val="21"/>
              </w:rPr>
            </w:pPr>
            <w:r>
              <w:rPr>
                <w:rFonts w:hint="eastAsia"/>
                <w:szCs w:val="21"/>
              </w:rPr>
              <w:t>讲师</w:t>
            </w:r>
          </w:p>
          <w:p>
            <w:pPr>
              <w:ind w:left="-13" w:leftChars="-51" w:right="-107" w:rightChars="-51" w:hanging="94" w:hangingChars="45"/>
              <w:jc w:val="center"/>
              <w:rPr>
                <w:szCs w:val="21"/>
              </w:rPr>
            </w:pPr>
            <w:r>
              <w:rPr>
                <w:rFonts w:hint="eastAsia"/>
                <w:szCs w:val="21"/>
              </w:rPr>
              <w:t>工艺美术师</w:t>
            </w:r>
          </w:p>
        </w:tc>
        <w:tc>
          <w:tcPr>
            <w:tcW w:w="1041" w:type="dxa"/>
            <w:vMerge w:val="restart"/>
            <w:tcBorders>
              <w:top w:val="single" w:color="auto" w:sz="4" w:space="0"/>
              <w:left w:val="single" w:color="auto" w:sz="4" w:space="0"/>
              <w:right w:val="single" w:color="auto" w:sz="4" w:space="0"/>
            </w:tcBorders>
            <w:vAlign w:val="center"/>
          </w:tcPr>
          <w:p>
            <w:pPr>
              <w:ind w:left="-71" w:leftChars="-34" w:right="-61" w:rightChars="-29"/>
              <w:jc w:val="center"/>
              <w:rPr>
                <w:szCs w:val="21"/>
              </w:rPr>
            </w:pPr>
            <w:r>
              <w:rPr>
                <w:szCs w:val="21"/>
              </w:rPr>
              <w:t>获得时间</w:t>
            </w:r>
          </w:p>
        </w:tc>
        <w:tc>
          <w:tcPr>
            <w:tcW w:w="1602" w:type="dxa"/>
            <w:gridSpan w:val="2"/>
            <w:vMerge w:val="restart"/>
            <w:tcBorders>
              <w:top w:val="single" w:color="auto" w:sz="4" w:space="0"/>
              <w:left w:val="single" w:color="auto" w:sz="4" w:space="0"/>
              <w:right w:val="single" w:color="auto" w:sz="4" w:space="0"/>
            </w:tcBorders>
            <w:vAlign w:val="center"/>
          </w:tcPr>
          <w:p>
            <w:pPr>
              <w:spacing w:line="280" w:lineRule="exact"/>
              <w:ind w:left="-63" w:leftChars="-30" w:right="-73" w:rightChars="-35"/>
              <w:jc w:val="center"/>
              <w:rPr>
                <w:szCs w:val="21"/>
              </w:rPr>
            </w:pPr>
            <w:r>
              <w:rPr>
                <w:rFonts w:hint="eastAsia"/>
                <w:szCs w:val="21"/>
              </w:rPr>
              <w:t xml:space="preserve">2012年12月 </w:t>
            </w:r>
          </w:p>
        </w:tc>
        <w:tc>
          <w:tcPr>
            <w:tcW w:w="447" w:type="dxa"/>
            <w:vMerge w:val="continue"/>
            <w:tcBorders>
              <w:left w:val="single" w:color="auto" w:sz="4" w:space="0"/>
              <w:right w:val="single" w:color="auto" w:sz="4" w:space="0"/>
            </w:tcBorders>
            <w:vAlign w:val="bottom"/>
          </w:tcPr>
          <w:p>
            <w:pPr>
              <w:spacing w:line="280" w:lineRule="exact"/>
              <w:ind w:left="180"/>
              <w:jc w:val="center"/>
              <w:rPr>
                <w:szCs w:val="21"/>
              </w:rPr>
            </w:pPr>
          </w:p>
        </w:tc>
        <w:tc>
          <w:tcPr>
            <w:tcW w:w="1130"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780"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987"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084"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666"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3600" w:type="dxa"/>
            <w:gridSpan w:val="4"/>
            <w:vMerge w:val="continue"/>
            <w:tcBorders>
              <w:left w:val="single" w:color="auto" w:sz="4" w:space="0"/>
              <w:right w:val="single" w:color="auto" w:sz="4" w:space="0"/>
            </w:tcBorders>
            <w:vAlign w:val="center"/>
          </w:tcPr>
          <w:p>
            <w:pPr>
              <w:spacing w:line="280" w:lineRule="exact"/>
              <w:ind w:left="180"/>
              <w:jc w:val="center"/>
              <w:rPr>
                <w:szCs w:val="21"/>
              </w:rPr>
            </w:pPr>
          </w:p>
        </w:tc>
        <w:tc>
          <w:tcPr>
            <w:tcW w:w="3606" w:type="dxa"/>
            <w:gridSpan w:val="5"/>
            <w:vMerge w:val="continue"/>
            <w:tcBorders>
              <w:left w:val="single" w:color="auto" w:sz="4" w:space="0"/>
              <w:right w:val="single" w:color="auto" w:sz="4" w:space="0"/>
            </w:tcBorders>
            <w:vAlign w:val="center"/>
          </w:tcPr>
          <w:p>
            <w:pPr>
              <w:spacing w:line="280" w:lineRule="exact"/>
              <w:ind w:left="180"/>
              <w:jc w:val="center"/>
              <w:rPr>
                <w:szCs w:val="21"/>
              </w:rPr>
            </w:pPr>
          </w:p>
        </w:tc>
        <w:tc>
          <w:tcPr>
            <w:tcW w:w="1151"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2469" w:type="dxa"/>
            <w:gridSpan w:val="3"/>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518" w:type="dxa"/>
            <w:gridSpan w:val="3"/>
            <w:vMerge w:val="continue"/>
            <w:tcBorders>
              <w:left w:val="single" w:color="auto" w:sz="4" w:space="0"/>
              <w:bottom w:val="single" w:color="auto" w:sz="4" w:space="0"/>
              <w:right w:val="single" w:color="auto" w:sz="4" w:space="0"/>
            </w:tcBorders>
            <w:vAlign w:val="center"/>
          </w:tcPr>
          <w:p>
            <w:pPr>
              <w:ind w:left="-13" w:leftChars="-51" w:right="-107" w:rightChars="-51" w:hanging="94" w:hangingChars="45"/>
              <w:jc w:val="center"/>
              <w:rPr>
                <w:szCs w:val="21"/>
              </w:rPr>
            </w:pPr>
          </w:p>
        </w:tc>
        <w:tc>
          <w:tcPr>
            <w:tcW w:w="1041" w:type="dxa"/>
            <w:vMerge w:val="continue"/>
            <w:tcBorders>
              <w:left w:val="single" w:color="auto" w:sz="4" w:space="0"/>
              <w:bottom w:val="single" w:color="auto" w:sz="4" w:space="0"/>
              <w:right w:val="single" w:color="auto" w:sz="4" w:space="0"/>
            </w:tcBorders>
            <w:vAlign w:val="center"/>
          </w:tcPr>
          <w:p>
            <w:pPr>
              <w:ind w:left="-13" w:leftChars="-51" w:right="-107" w:rightChars="-51" w:hanging="94" w:hangingChars="45"/>
              <w:jc w:val="center"/>
              <w:rPr>
                <w:szCs w:val="21"/>
              </w:rPr>
            </w:pPr>
          </w:p>
        </w:tc>
        <w:tc>
          <w:tcPr>
            <w:tcW w:w="1602"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p>
        </w:tc>
        <w:tc>
          <w:tcPr>
            <w:tcW w:w="447" w:type="dxa"/>
            <w:vMerge w:val="continue"/>
            <w:tcBorders>
              <w:left w:val="single" w:color="auto" w:sz="4" w:space="0"/>
              <w:right w:val="single" w:color="auto" w:sz="4" w:space="0"/>
            </w:tcBorders>
            <w:vAlign w:val="bottom"/>
          </w:tcPr>
          <w:p>
            <w:pPr>
              <w:spacing w:line="280" w:lineRule="exact"/>
              <w:ind w:left="180"/>
              <w:jc w:val="center"/>
              <w:rPr>
                <w:szCs w:val="21"/>
              </w:rPr>
            </w:pPr>
          </w:p>
        </w:tc>
        <w:tc>
          <w:tcPr>
            <w:tcW w:w="1130"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780" w:type="dxa"/>
            <w:vMerge w:val="restart"/>
            <w:tcBorders>
              <w:left w:val="single" w:color="auto" w:sz="4" w:space="0"/>
              <w:right w:val="single" w:color="auto" w:sz="4" w:space="0"/>
            </w:tcBorders>
            <w:vAlign w:val="center"/>
          </w:tcPr>
          <w:p>
            <w:pPr>
              <w:spacing w:line="280" w:lineRule="exact"/>
              <w:rPr>
                <w:rFonts w:ascii="宋体" w:hAnsi="宋体"/>
                <w:szCs w:val="21"/>
              </w:rPr>
            </w:pPr>
            <w:r>
              <w:rPr>
                <w:rFonts w:hint="eastAsia" w:ascii="宋体" w:hAnsi="宋体"/>
                <w:szCs w:val="21"/>
              </w:rPr>
              <w:t>2013</w:t>
            </w:r>
          </w:p>
        </w:tc>
        <w:tc>
          <w:tcPr>
            <w:tcW w:w="987" w:type="dxa"/>
            <w:vMerge w:val="restart"/>
            <w:tcBorders>
              <w:left w:val="single" w:color="auto" w:sz="4" w:space="0"/>
              <w:right w:val="single" w:color="auto" w:sz="4" w:space="0"/>
            </w:tcBorders>
            <w:vAlign w:val="center"/>
          </w:tcPr>
          <w:p>
            <w:pPr>
              <w:spacing w:line="280" w:lineRule="exact"/>
              <w:ind w:left="180"/>
              <w:rPr>
                <w:rFonts w:ascii="宋体" w:hAnsi="宋体"/>
                <w:szCs w:val="21"/>
              </w:rPr>
            </w:pPr>
            <w:r>
              <w:rPr>
                <w:rFonts w:hint="eastAsia" w:ascii="宋体" w:hAnsi="宋体"/>
                <w:szCs w:val="21"/>
              </w:rPr>
              <w:t>220</w:t>
            </w:r>
          </w:p>
        </w:tc>
        <w:tc>
          <w:tcPr>
            <w:tcW w:w="1084" w:type="dxa"/>
            <w:vMerge w:val="restart"/>
            <w:tcBorders>
              <w:left w:val="single" w:color="auto" w:sz="4" w:space="0"/>
              <w:right w:val="single" w:color="auto" w:sz="4" w:space="0"/>
            </w:tcBorders>
            <w:vAlign w:val="center"/>
          </w:tcPr>
          <w:p>
            <w:pPr>
              <w:spacing w:line="280" w:lineRule="exact"/>
              <w:ind w:left="180"/>
              <w:rPr>
                <w:rFonts w:ascii="宋体" w:hAnsi="宋体"/>
                <w:szCs w:val="21"/>
              </w:rPr>
            </w:pPr>
            <w:r>
              <w:rPr>
                <w:rFonts w:hint="eastAsia" w:ascii="宋体" w:hAnsi="宋体"/>
                <w:szCs w:val="21"/>
              </w:rPr>
              <w:t>546</w:t>
            </w:r>
          </w:p>
        </w:tc>
        <w:tc>
          <w:tcPr>
            <w:tcW w:w="1666" w:type="dxa"/>
            <w:gridSpan w:val="2"/>
            <w:vMerge w:val="restart"/>
            <w:tcBorders>
              <w:left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1、连续5年带5个毕业设计班，指导毕业生顶岗实习，毕业设计文件上传工作。</w:t>
            </w:r>
          </w:p>
          <w:p>
            <w:pPr>
              <w:spacing w:line="400" w:lineRule="exact"/>
              <w:rPr>
                <w:rFonts w:ascii="宋体" w:hAnsi="宋体"/>
                <w:szCs w:val="21"/>
              </w:rPr>
            </w:pPr>
            <w:r>
              <w:rPr>
                <w:rFonts w:hint="eastAsia" w:ascii="宋体" w:hAnsi="宋体"/>
                <w:szCs w:val="21"/>
              </w:rPr>
              <w:t>2、经常参加监考、出考试卷、</w:t>
            </w:r>
          </w:p>
          <w:p>
            <w:pPr>
              <w:spacing w:line="400" w:lineRule="exact"/>
              <w:rPr>
                <w:rFonts w:ascii="宋体" w:hAnsi="宋体"/>
                <w:szCs w:val="21"/>
              </w:rPr>
            </w:pPr>
            <w:r>
              <w:rPr>
                <w:rFonts w:hint="eastAsia" w:ascii="宋体" w:hAnsi="宋体"/>
                <w:szCs w:val="21"/>
              </w:rPr>
              <w:t>阅卷工作。</w:t>
            </w:r>
          </w:p>
        </w:tc>
        <w:tc>
          <w:tcPr>
            <w:tcW w:w="3600" w:type="dxa"/>
            <w:gridSpan w:val="4"/>
            <w:vMerge w:val="continue"/>
            <w:tcBorders>
              <w:left w:val="single" w:color="auto" w:sz="4" w:space="0"/>
              <w:right w:val="single" w:color="auto" w:sz="4" w:space="0"/>
            </w:tcBorders>
            <w:vAlign w:val="center"/>
          </w:tcPr>
          <w:p>
            <w:pPr>
              <w:spacing w:line="280" w:lineRule="exact"/>
              <w:ind w:left="180"/>
              <w:jc w:val="center"/>
              <w:rPr>
                <w:szCs w:val="21"/>
              </w:rPr>
            </w:pPr>
          </w:p>
        </w:tc>
        <w:tc>
          <w:tcPr>
            <w:tcW w:w="3606" w:type="dxa"/>
            <w:gridSpan w:val="5"/>
            <w:vMerge w:val="continue"/>
            <w:tcBorders>
              <w:left w:val="single" w:color="auto" w:sz="4" w:space="0"/>
              <w:right w:val="single" w:color="auto" w:sz="4" w:space="0"/>
            </w:tcBorders>
            <w:vAlign w:val="center"/>
          </w:tcPr>
          <w:p>
            <w:pPr>
              <w:spacing w:line="280" w:lineRule="exact"/>
              <w:ind w:left="180"/>
              <w:jc w:val="center"/>
              <w:rPr>
                <w:szCs w:val="21"/>
              </w:rPr>
            </w:pPr>
          </w:p>
        </w:tc>
        <w:tc>
          <w:tcPr>
            <w:tcW w:w="1151"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4" w:hRule="exact"/>
          <w:jc w:val="center"/>
        </w:trPr>
        <w:tc>
          <w:tcPr>
            <w:tcW w:w="1260" w:type="dxa"/>
            <w:vMerge w:val="restart"/>
            <w:tcBorders>
              <w:left w:val="single" w:color="auto" w:sz="4" w:space="0"/>
              <w:right w:val="single" w:color="auto" w:sz="4" w:space="0"/>
            </w:tcBorders>
            <w:vAlign w:val="center"/>
          </w:tcPr>
          <w:p>
            <w:pPr>
              <w:spacing w:line="280" w:lineRule="exact"/>
              <w:jc w:val="distribute"/>
              <w:rPr>
                <w:szCs w:val="21"/>
              </w:rPr>
            </w:pPr>
            <w:r>
              <w:rPr>
                <w:szCs w:val="21"/>
              </w:rPr>
              <w:t>外语成绩</w:t>
            </w:r>
          </w:p>
        </w:tc>
        <w:tc>
          <w:tcPr>
            <w:tcW w:w="1209" w:type="dxa"/>
            <w:gridSpan w:val="2"/>
            <w:vMerge w:val="restart"/>
            <w:tcBorders>
              <w:left w:val="single" w:color="auto" w:sz="4" w:space="0"/>
              <w:right w:val="single" w:color="auto" w:sz="4" w:space="0"/>
            </w:tcBorders>
            <w:vAlign w:val="center"/>
          </w:tcPr>
          <w:p>
            <w:pPr>
              <w:spacing w:line="280" w:lineRule="exact"/>
              <w:jc w:val="center"/>
              <w:rPr>
                <w:szCs w:val="21"/>
              </w:rPr>
            </w:pPr>
            <w:r>
              <w:rPr>
                <w:rFonts w:hint="eastAsia"/>
                <w:szCs w:val="21"/>
              </w:rPr>
              <w:t>60</w:t>
            </w:r>
          </w:p>
        </w:tc>
        <w:tc>
          <w:tcPr>
            <w:tcW w:w="2559" w:type="dxa"/>
            <w:gridSpan w:val="4"/>
            <w:vMerge w:val="restart"/>
            <w:tcBorders>
              <w:left w:val="single" w:color="auto" w:sz="4" w:space="0"/>
              <w:right w:val="single" w:color="auto" w:sz="4" w:space="0"/>
            </w:tcBorders>
            <w:vAlign w:val="center"/>
          </w:tcPr>
          <w:p>
            <w:pPr>
              <w:jc w:val="center"/>
              <w:rPr>
                <w:szCs w:val="21"/>
              </w:rPr>
            </w:pPr>
            <w:r>
              <w:rPr>
                <w:spacing w:val="-20"/>
                <w:szCs w:val="21"/>
              </w:rPr>
              <w:t>计算机成绩</w:t>
            </w:r>
          </w:p>
        </w:tc>
        <w:tc>
          <w:tcPr>
            <w:tcW w:w="1602"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szCs w:val="21"/>
              </w:rPr>
            </w:pPr>
            <w:r>
              <w:rPr>
                <w:rFonts w:hint="eastAsia"/>
                <w:szCs w:val="21"/>
              </w:rPr>
              <w:t>合格</w:t>
            </w:r>
          </w:p>
        </w:tc>
        <w:tc>
          <w:tcPr>
            <w:tcW w:w="447"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30"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80"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rFonts w:ascii="宋体" w:hAnsi="宋体"/>
                <w:szCs w:val="21"/>
              </w:rPr>
            </w:pPr>
          </w:p>
        </w:tc>
        <w:tc>
          <w:tcPr>
            <w:tcW w:w="987"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rFonts w:ascii="宋体" w:hAnsi="宋体"/>
                <w:szCs w:val="21"/>
              </w:rPr>
            </w:pPr>
          </w:p>
        </w:tc>
        <w:tc>
          <w:tcPr>
            <w:tcW w:w="1084"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rFonts w:ascii="宋体" w:hAnsi="宋体"/>
                <w:szCs w:val="21"/>
              </w:rPr>
            </w:pPr>
          </w:p>
        </w:tc>
        <w:tc>
          <w:tcPr>
            <w:tcW w:w="1666" w:type="dxa"/>
            <w:gridSpan w:val="2"/>
            <w:vMerge w:val="continue"/>
            <w:tcBorders>
              <w:left w:val="single" w:color="auto" w:sz="4" w:space="0"/>
              <w:right w:val="single" w:color="auto" w:sz="4" w:space="0"/>
            </w:tcBorders>
            <w:vAlign w:val="center"/>
          </w:tcPr>
          <w:p>
            <w:pPr>
              <w:spacing w:line="280" w:lineRule="exact"/>
              <w:jc w:val="center"/>
              <w:rPr>
                <w:rFonts w:ascii="宋体" w:hAnsi="宋体"/>
                <w:szCs w:val="21"/>
              </w:rPr>
            </w:pPr>
          </w:p>
        </w:tc>
        <w:tc>
          <w:tcPr>
            <w:tcW w:w="3600" w:type="dxa"/>
            <w:gridSpan w:val="4"/>
            <w:vMerge w:val="continue"/>
            <w:tcBorders>
              <w:left w:val="single" w:color="auto" w:sz="4" w:space="0"/>
              <w:right w:val="single" w:color="auto" w:sz="4" w:space="0"/>
            </w:tcBorders>
            <w:vAlign w:val="center"/>
          </w:tcPr>
          <w:p>
            <w:pPr>
              <w:spacing w:line="280" w:lineRule="exact"/>
              <w:ind w:left="180"/>
              <w:jc w:val="center"/>
              <w:rPr>
                <w:szCs w:val="21"/>
              </w:rPr>
            </w:pPr>
          </w:p>
        </w:tc>
        <w:tc>
          <w:tcPr>
            <w:tcW w:w="3606" w:type="dxa"/>
            <w:gridSpan w:val="5"/>
            <w:vMerge w:val="continue"/>
            <w:tcBorders>
              <w:left w:val="single" w:color="auto" w:sz="4" w:space="0"/>
              <w:right w:val="single" w:color="auto" w:sz="4" w:space="0"/>
            </w:tcBorders>
            <w:vAlign w:val="center"/>
          </w:tcPr>
          <w:p>
            <w:pPr>
              <w:spacing w:line="280" w:lineRule="exact"/>
              <w:ind w:left="180"/>
              <w:jc w:val="center"/>
              <w:rPr>
                <w:szCs w:val="21"/>
              </w:rPr>
            </w:pPr>
          </w:p>
        </w:tc>
        <w:tc>
          <w:tcPr>
            <w:tcW w:w="1151" w:type="dxa"/>
            <w:vMerge w:val="continue"/>
            <w:tcBorders>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4" w:hRule="exact"/>
          <w:jc w:val="center"/>
        </w:trPr>
        <w:tc>
          <w:tcPr>
            <w:tcW w:w="1260" w:type="dxa"/>
            <w:vMerge w:val="continue"/>
            <w:tcBorders>
              <w:left w:val="single" w:color="auto" w:sz="4" w:space="0"/>
              <w:bottom w:val="single" w:color="auto" w:sz="4" w:space="0"/>
              <w:right w:val="single" w:color="auto" w:sz="4" w:space="0"/>
            </w:tcBorders>
            <w:vAlign w:val="center"/>
          </w:tcPr>
          <w:p>
            <w:pPr>
              <w:spacing w:line="280" w:lineRule="exact"/>
              <w:jc w:val="distribute"/>
              <w:rPr>
                <w:szCs w:val="21"/>
              </w:rPr>
            </w:pPr>
          </w:p>
        </w:tc>
        <w:tc>
          <w:tcPr>
            <w:tcW w:w="1209"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2559" w:type="dxa"/>
            <w:gridSpan w:val="4"/>
            <w:vMerge w:val="continue"/>
            <w:tcBorders>
              <w:left w:val="single" w:color="auto" w:sz="4" w:space="0"/>
              <w:bottom w:val="single" w:color="auto" w:sz="4" w:space="0"/>
              <w:right w:val="single" w:color="auto" w:sz="4" w:space="0"/>
            </w:tcBorders>
            <w:vAlign w:val="center"/>
          </w:tcPr>
          <w:p>
            <w:pPr>
              <w:jc w:val="center"/>
              <w:rPr>
                <w:spacing w:val="-20"/>
                <w:szCs w:val="21"/>
              </w:rPr>
            </w:pPr>
          </w:p>
        </w:tc>
        <w:tc>
          <w:tcPr>
            <w:tcW w:w="1602"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p>
        </w:tc>
        <w:tc>
          <w:tcPr>
            <w:tcW w:w="447"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30" w:type="dxa"/>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80" w:type="dxa"/>
            <w:vMerge w:val="restart"/>
            <w:tcBorders>
              <w:left w:val="single" w:color="auto" w:sz="4" w:space="0"/>
              <w:bottom w:val="single" w:color="auto" w:sz="4" w:space="0"/>
              <w:right w:val="single" w:color="auto" w:sz="4" w:space="0"/>
            </w:tcBorders>
            <w:vAlign w:val="center"/>
          </w:tcPr>
          <w:p>
            <w:pPr>
              <w:spacing w:line="280" w:lineRule="exact"/>
              <w:rPr>
                <w:rFonts w:ascii="宋体" w:hAnsi="宋体"/>
                <w:szCs w:val="21"/>
              </w:rPr>
            </w:pPr>
            <w:r>
              <w:rPr>
                <w:rFonts w:hint="eastAsia" w:ascii="宋体" w:hAnsi="宋体"/>
                <w:szCs w:val="21"/>
              </w:rPr>
              <w:t>2014</w:t>
            </w:r>
          </w:p>
        </w:tc>
        <w:tc>
          <w:tcPr>
            <w:tcW w:w="987" w:type="dxa"/>
            <w:vMerge w:val="restart"/>
            <w:tcBorders>
              <w:left w:val="single" w:color="auto" w:sz="4" w:space="0"/>
              <w:bottom w:val="single" w:color="auto" w:sz="4" w:space="0"/>
              <w:right w:val="single" w:color="auto" w:sz="4" w:space="0"/>
            </w:tcBorders>
            <w:vAlign w:val="center"/>
          </w:tcPr>
          <w:p>
            <w:pPr>
              <w:spacing w:line="280" w:lineRule="exact"/>
              <w:ind w:left="180"/>
              <w:rPr>
                <w:rFonts w:ascii="宋体" w:hAnsi="宋体"/>
                <w:szCs w:val="21"/>
              </w:rPr>
            </w:pPr>
            <w:r>
              <w:rPr>
                <w:rFonts w:hint="eastAsia" w:ascii="宋体" w:hAnsi="宋体"/>
                <w:szCs w:val="21"/>
              </w:rPr>
              <w:t>148</w:t>
            </w:r>
          </w:p>
        </w:tc>
        <w:tc>
          <w:tcPr>
            <w:tcW w:w="1084" w:type="dxa"/>
            <w:vMerge w:val="restart"/>
            <w:tcBorders>
              <w:left w:val="single" w:color="auto" w:sz="4" w:space="0"/>
              <w:bottom w:val="single" w:color="auto" w:sz="4" w:space="0"/>
              <w:right w:val="single" w:color="auto" w:sz="4" w:space="0"/>
            </w:tcBorders>
            <w:vAlign w:val="center"/>
          </w:tcPr>
          <w:p>
            <w:pPr>
              <w:spacing w:line="280" w:lineRule="exact"/>
              <w:ind w:left="180"/>
              <w:rPr>
                <w:rFonts w:ascii="宋体" w:hAnsi="宋体"/>
                <w:szCs w:val="21"/>
              </w:rPr>
            </w:pPr>
            <w:r>
              <w:rPr>
                <w:rFonts w:hint="eastAsia" w:ascii="宋体" w:hAnsi="宋体"/>
                <w:szCs w:val="21"/>
              </w:rPr>
              <w:t>319</w:t>
            </w:r>
          </w:p>
        </w:tc>
        <w:tc>
          <w:tcPr>
            <w:tcW w:w="1666" w:type="dxa"/>
            <w:gridSpan w:val="2"/>
            <w:vMerge w:val="continue"/>
            <w:tcBorders>
              <w:left w:val="single" w:color="auto" w:sz="4" w:space="0"/>
              <w:right w:val="single" w:color="auto" w:sz="4" w:space="0"/>
            </w:tcBorders>
            <w:vAlign w:val="center"/>
          </w:tcPr>
          <w:p>
            <w:pPr>
              <w:spacing w:line="280" w:lineRule="exact"/>
              <w:jc w:val="center"/>
              <w:rPr>
                <w:rFonts w:ascii="宋体" w:hAnsi="宋体"/>
                <w:szCs w:val="21"/>
              </w:rPr>
            </w:pPr>
          </w:p>
        </w:tc>
        <w:tc>
          <w:tcPr>
            <w:tcW w:w="3600" w:type="dxa"/>
            <w:gridSpan w:val="4"/>
            <w:vMerge w:val="continue"/>
            <w:tcBorders>
              <w:left w:val="single" w:color="auto" w:sz="4" w:space="0"/>
              <w:right w:val="single" w:color="auto" w:sz="4" w:space="0"/>
            </w:tcBorders>
            <w:vAlign w:val="center"/>
          </w:tcPr>
          <w:p>
            <w:pPr>
              <w:spacing w:line="280" w:lineRule="exact"/>
              <w:ind w:left="180"/>
              <w:jc w:val="center"/>
              <w:rPr>
                <w:szCs w:val="21"/>
              </w:rPr>
            </w:pPr>
          </w:p>
        </w:tc>
        <w:tc>
          <w:tcPr>
            <w:tcW w:w="3606" w:type="dxa"/>
            <w:gridSpan w:val="5"/>
            <w:vMerge w:val="continue"/>
            <w:tcBorders>
              <w:left w:val="single" w:color="auto" w:sz="4" w:space="0"/>
              <w:right w:val="single" w:color="auto" w:sz="4" w:space="0"/>
            </w:tcBorders>
            <w:vAlign w:val="center"/>
          </w:tcPr>
          <w:p>
            <w:pPr>
              <w:spacing w:line="280" w:lineRule="exact"/>
              <w:ind w:left="180"/>
              <w:jc w:val="center"/>
              <w:rPr>
                <w:szCs w:val="21"/>
              </w:rPr>
            </w:pPr>
          </w:p>
        </w:tc>
        <w:tc>
          <w:tcPr>
            <w:tcW w:w="1151" w:type="dxa"/>
            <w:vMerge w:val="continue"/>
            <w:tcBorders>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exact"/>
          <w:jc w:val="center"/>
        </w:trPr>
        <w:tc>
          <w:tcPr>
            <w:tcW w:w="1260" w:type="dxa"/>
            <w:vMerge w:val="restart"/>
            <w:tcBorders>
              <w:left w:val="single" w:color="auto" w:sz="4" w:space="0"/>
              <w:right w:val="single" w:color="auto" w:sz="4" w:space="0"/>
            </w:tcBorders>
            <w:vAlign w:val="center"/>
          </w:tcPr>
          <w:p>
            <w:pPr>
              <w:spacing w:line="280" w:lineRule="exact"/>
              <w:jc w:val="distribute"/>
              <w:rPr>
                <w:szCs w:val="21"/>
              </w:rPr>
            </w:pPr>
            <w:r>
              <w:rPr>
                <w:szCs w:val="21"/>
              </w:rPr>
              <w:t>最高学历</w:t>
            </w:r>
          </w:p>
        </w:tc>
        <w:tc>
          <w:tcPr>
            <w:tcW w:w="1209" w:type="dxa"/>
            <w:gridSpan w:val="2"/>
            <w:vMerge w:val="restart"/>
            <w:tcBorders>
              <w:left w:val="single" w:color="auto" w:sz="4" w:space="0"/>
              <w:right w:val="single" w:color="auto" w:sz="4" w:space="0"/>
            </w:tcBorders>
            <w:vAlign w:val="center"/>
          </w:tcPr>
          <w:p>
            <w:pPr>
              <w:spacing w:line="280" w:lineRule="exact"/>
              <w:jc w:val="center"/>
              <w:rPr>
                <w:szCs w:val="21"/>
              </w:rPr>
            </w:pPr>
            <w:r>
              <w:rPr>
                <w:rFonts w:hint="eastAsia"/>
                <w:szCs w:val="21"/>
              </w:rPr>
              <w:t>本科</w:t>
            </w:r>
          </w:p>
        </w:tc>
        <w:tc>
          <w:tcPr>
            <w:tcW w:w="2559" w:type="dxa"/>
            <w:gridSpan w:val="4"/>
            <w:vMerge w:val="restart"/>
            <w:tcBorders>
              <w:left w:val="single" w:color="auto" w:sz="4" w:space="0"/>
              <w:right w:val="single" w:color="auto" w:sz="4" w:space="0"/>
            </w:tcBorders>
            <w:vAlign w:val="center"/>
          </w:tcPr>
          <w:p>
            <w:pPr>
              <w:jc w:val="center"/>
              <w:rPr>
                <w:szCs w:val="21"/>
              </w:rPr>
            </w:pPr>
            <w:r>
              <w:rPr>
                <w:szCs w:val="21"/>
              </w:rPr>
              <w:t>最高学位</w:t>
            </w:r>
          </w:p>
        </w:tc>
        <w:tc>
          <w:tcPr>
            <w:tcW w:w="1602"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szCs w:val="21"/>
              </w:rPr>
            </w:pPr>
            <w:r>
              <w:rPr>
                <w:rFonts w:hint="eastAsia"/>
                <w:szCs w:val="21"/>
              </w:rPr>
              <w:t>硕士研究生</w:t>
            </w:r>
          </w:p>
        </w:tc>
        <w:tc>
          <w:tcPr>
            <w:tcW w:w="447"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30"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780" w:type="dxa"/>
            <w:vMerge w:val="continue"/>
            <w:tcBorders>
              <w:left w:val="single" w:color="auto" w:sz="4" w:space="0"/>
              <w:right w:val="single" w:color="auto" w:sz="4" w:space="0"/>
            </w:tcBorders>
            <w:vAlign w:val="center"/>
          </w:tcPr>
          <w:p>
            <w:pPr>
              <w:spacing w:line="280" w:lineRule="exact"/>
              <w:ind w:left="180"/>
              <w:jc w:val="center"/>
              <w:rPr>
                <w:rFonts w:ascii="宋体" w:hAnsi="宋体"/>
                <w:szCs w:val="21"/>
              </w:rPr>
            </w:pPr>
          </w:p>
        </w:tc>
        <w:tc>
          <w:tcPr>
            <w:tcW w:w="987" w:type="dxa"/>
            <w:vMerge w:val="continue"/>
            <w:tcBorders>
              <w:left w:val="single" w:color="auto" w:sz="4" w:space="0"/>
              <w:right w:val="single" w:color="auto" w:sz="4" w:space="0"/>
            </w:tcBorders>
            <w:vAlign w:val="center"/>
          </w:tcPr>
          <w:p>
            <w:pPr>
              <w:spacing w:line="280" w:lineRule="exact"/>
              <w:ind w:left="180"/>
              <w:jc w:val="center"/>
              <w:rPr>
                <w:rFonts w:ascii="宋体" w:hAnsi="宋体"/>
                <w:szCs w:val="21"/>
              </w:rPr>
            </w:pPr>
          </w:p>
        </w:tc>
        <w:tc>
          <w:tcPr>
            <w:tcW w:w="1084" w:type="dxa"/>
            <w:vMerge w:val="continue"/>
            <w:tcBorders>
              <w:left w:val="single" w:color="auto" w:sz="4" w:space="0"/>
              <w:right w:val="single" w:color="auto" w:sz="4" w:space="0"/>
            </w:tcBorders>
            <w:vAlign w:val="center"/>
          </w:tcPr>
          <w:p>
            <w:pPr>
              <w:spacing w:line="280" w:lineRule="exact"/>
              <w:ind w:left="180"/>
              <w:jc w:val="center"/>
              <w:rPr>
                <w:rFonts w:ascii="宋体" w:hAnsi="宋体"/>
                <w:szCs w:val="21"/>
              </w:rPr>
            </w:pPr>
          </w:p>
        </w:tc>
        <w:tc>
          <w:tcPr>
            <w:tcW w:w="1666" w:type="dxa"/>
            <w:gridSpan w:val="2"/>
            <w:vMerge w:val="continue"/>
            <w:tcBorders>
              <w:left w:val="single" w:color="auto" w:sz="4" w:space="0"/>
              <w:right w:val="single" w:color="auto" w:sz="4" w:space="0"/>
            </w:tcBorders>
            <w:vAlign w:val="center"/>
          </w:tcPr>
          <w:p>
            <w:pPr>
              <w:spacing w:line="280" w:lineRule="exact"/>
              <w:jc w:val="center"/>
              <w:rPr>
                <w:rFonts w:ascii="宋体" w:hAnsi="宋体"/>
                <w:szCs w:val="21"/>
              </w:rPr>
            </w:pPr>
          </w:p>
        </w:tc>
        <w:tc>
          <w:tcPr>
            <w:tcW w:w="3600" w:type="dxa"/>
            <w:gridSpan w:val="4"/>
            <w:vMerge w:val="continue"/>
            <w:tcBorders>
              <w:left w:val="single" w:color="auto" w:sz="4" w:space="0"/>
              <w:right w:val="single" w:color="auto" w:sz="4" w:space="0"/>
            </w:tcBorders>
            <w:vAlign w:val="center"/>
          </w:tcPr>
          <w:p>
            <w:pPr>
              <w:spacing w:line="280" w:lineRule="exact"/>
              <w:ind w:left="180"/>
              <w:jc w:val="center"/>
              <w:rPr>
                <w:szCs w:val="21"/>
              </w:rPr>
            </w:pPr>
          </w:p>
        </w:tc>
        <w:tc>
          <w:tcPr>
            <w:tcW w:w="3606" w:type="dxa"/>
            <w:gridSpan w:val="5"/>
            <w:vMerge w:val="continue"/>
            <w:tcBorders>
              <w:left w:val="single" w:color="auto" w:sz="4" w:space="0"/>
              <w:right w:val="single" w:color="auto" w:sz="4" w:space="0"/>
            </w:tcBorders>
            <w:vAlign w:val="center"/>
          </w:tcPr>
          <w:p>
            <w:pPr>
              <w:spacing w:line="280" w:lineRule="exact"/>
              <w:ind w:left="180"/>
              <w:jc w:val="center"/>
              <w:rPr>
                <w:szCs w:val="21"/>
              </w:rPr>
            </w:pPr>
          </w:p>
        </w:tc>
        <w:tc>
          <w:tcPr>
            <w:tcW w:w="1151" w:type="dxa"/>
            <w:vMerge w:val="continue"/>
            <w:tcBorders>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7" w:hRule="exact"/>
          <w:jc w:val="center"/>
        </w:trPr>
        <w:tc>
          <w:tcPr>
            <w:tcW w:w="1260" w:type="dxa"/>
            <w:vMerge w:val="continue"/>
            <w:tcBorders>
              <w:left w:val="single" w:color="auto" w:sz="4" w:space="0"/>
              <w:right w:val="single" w:color="auto" w:sz="4" w:space="0"/>
            </w:tcBorders>
            <w:vAlign w:val="center"/>
          </w:tcPr>
          <w:p>
            <w:pPr>
              <w:spacing w:line="280" w:lineRule="exact"/>
              <w:jc w:val="distribute"/>
              <w:rPr>
                <w:szCs w:val="21"/>
              </w:rPr>
            </w:pPr>
          </w:p>
        </w:tc>
        <w:tc>
          <w:tcPr>
            <w:tcW w:w="1209"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2559" w:type="dxa"/>
            <w:gridSpan w:val="4"/>
            <w:vMerge w:val="continue"/>
            <w:tcBorders>
              <w:left w:val="single" w:color="auto" w:sz="4" w:space="0"/>
              <w:right w:val="single" w:color="auto" w:sz="4" w:space="0"/>
            </w:tcBorders>
            <w:vAlign w:val="center"/>
          </w:tcPr>
          <w:p>
            <w:pPr>
              <w:jc w:val="center"/>
              <w:rPr>
                <w:szCs w:val="21"/>
              </w:rPr>
            </w:pPr>
          </w:p>
        </w:tc>
        <w:tc>
          <w:tcPr>
            <w:tcW w:w="1602" w:type="dxa"/>
            <w:gridSpan w:val="2"/>
            <w:vMerge w:val="continue"/>
            <w:tcBorders>
              <w:left w:val="single" w:color="auto" w:sz="4" w:space="0"/>
              <w:right w:val="single" w:color="auto" w:sz="4" w:space="0"/>
            </w:tcBorders>
            <w:vAlign w:val="center"/>
          </w:tcPr>
          <w:p>
            <w:pPr>
              <w:spacing w:line="280" w:lineRule="exact"/>
              <w:ind w:left="-63" w:leftChars="-30" w:right="-73" w:rightChars="-35"/>
              <w:jc w:val="center"/>
              <w:rPr>
                <w:szCs w:val="21"/>
              </w:rPr>
            </w:pPr>
          </w:p>
        </w:tc>
        <w:tc>
          <w:tcPr>
            <w:tcW w:w="447"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30"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780" w:type="dxa"/>
            <w:vMerge w:val="restart"/>
            <w:tcBorders>
              <w:left w:val="single" w:color="auto" w:sz="4" w:space="0"/>
              <w:right w:val="single" w:color="auto" w:sz="4" w:space="0"/>
            </w:tcBorders>
            <w:vAlign w:val="center"/>
          </w:tcPr>
          <w:p>
            <w:pPr>
              <w:spacing w:line="280" w:lineRule="exact"/>
              <w:rPr>
                <w:rFonts w:ascii="宋体" w:hAnsi="宋体"/>
                <w:szCs w:val="21"/>
              </w:rPr>
            </w:pPr>
            <w:r>
              <w:rPr>
                <w:rFonts w:hint="eastAsia" w:ascii="宋体" w:hAnsi="宋体"/>
                <w:szCs w:val="21"/>
              </w:rPr>
              <w:t>2015</w:t>
            </w:r>
          </w:p>
        </w:tc>
        <w:tc>
          <w:tcPr>
            <w:tcW w:w="987" w:type="dxa"/>
            <w:vMerge w:val="restart"/>
            <w:tcBorders>
              <w:left w:val="single" w:color="auto" w:sz="4" w:space="0"/>
              <w:right w:val="single" w:color="auto" w:sz="4" w:space="0"/>
            </w:tcBorders>
            <w:vAlign w:val="center"/>
          </w:tcPr>
          <w:p>
            <w:pPr>
              <w:spacing w:line="280" w:lineRule="exact"/>
              <w:ind w:left="180"/>
              <w:rPr>
                <w:rFonts w:ascii="宋体" w:hAnsi="宋体"/>
                <w:szCs w:val="21"/>
              </w:rPr>
            </w:pPr>
            <w:r>
              <w:rPr>
                <w:rFonts w:hint="eastAsia" w:ascii="宋体" w:hAnsi="宋体"/>
                <w:szCs w:val="21"/>
              </w:rPr>
              <w:t>82</w:t>
            </w:r>
          </w:p>
        </w:tc>
        <w:tc>
          <w:tcPr>
            <w:tcW w:w="1084" w:type="dxa"/>
            <w:vMerge w:val="restart"/>
            <w:tcBorders>
              <w:left w:val="single" w:color="auto" w:sz="4" w:space="0"/>
              <w:right w:val="single" w:color="auto" w:sz="4" w:space="0"/>
            </w:tcBorders>
            <w:vAlign w:val="center"/>
          </w:tcPr>
          <w:p>
            <w:pPr>
              <w:spacing w:line="280" w:lineRule="exact"/>
              <w:ind w:left="180"/>
              <w:rPr>
                <w:rFonts w:ascii="宋体" w:hAnsi="宋体"/>
                <w:szCs w:val="21"/>
              </w:rPr>
            </w:pPr>
            <w:r>
              <w:rPr>
                <w:rFonts w:hint="eastAsia" w:ascii="宋体" w:hAnsi="宋体"/>
                <w:szCs w:val="21"/>
              </w:rPr>
              <w:t>300</w:t>
            </w:r>
          </w:p>
        </w:tc>
        <w:tc>
          <w:tcPr>
            <w:tcW w:w="1666" w:type="dxa"/>
            <w:gridSpan w:val="2"/>
            <w:vMerge w:val="continue"/>
            <w:tcBorders>
              <w:left w:val="single" w:color="auto" w:sz="4" w:space="0"/>
              <w:right w:val="single" w:color="auto" w:sz="4" w:space="0"/>
            </w:tcBorders>
            <w:vAlign w:val="center"/>
          </w:tcPr>
          <w:p>
            <w:pPr>
              <w:spacing w:line="280" w:lineRule="exact"/>
              <w:jc w:val="center"/>
              <w:rPr>
                <w:rFonts w:ascii="宋体" w:hAnsi="宋体"/>
                <w:szCs w:val="21"/>
              </w:rPr>
            </w:pPr>
          </w:p>
        </w:tc>
        <w:tc>
          <w:tcPr>
            <w:tcW w:w="3600" w:type="dxa"/>
            <w:gridSpan w:val="4"/>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3606" w:type="dxa"/>
            <w:gridSpan w:val="5"/>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151" w:type="dxa"/>
            <w:vMerge w:val="continue"/>
            <w:tcBorders>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5" w:hRule="exact"/>
          <w:jc w:val="center"/>
        </w:trPr>
        <w:tc>
          <w:tcPr>
            <w:tcW w:w="1260"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09"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2559"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602" w:type="dxa"/>
            <w:gridSpan w:val="2"/>
            <w:vMerge w:val="continue"/>
            <w:tcBorders>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p>
        </w:tc>
        <w:tc>
          <w:tcPr>
            <w:tcW w:w="447" w:type="dxa"/>
            <w:vMerge w:val="continue"/>
            <w:tcBorders>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1130"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780" w:type="dxa"/>
            <w:vMerge w:val="continue"/>
            <w:tcBorders>
              <w:left w:val="single" w:color="auto" w:sz="4" w:space="0"/>
              <w:right w:val="single" w:color="auto" w:sz="4" w:space="0"/>
            </w:tcBorders>
            <w:vAlign w:val="center"/>
          </w:tcPr>
          <w:p>
            <w:pPr>
              <w:spacing w:line="280" w:lineRule="exact"/>
              <w:ind w:left="180"/>
              <w:jc w:val="center"/>
              <w:rPr>
                <w:rFonts w:ascii="宋体" w:hAnsi="宋体"/>
                <w:szCs w:val="21"/>
              </w:rPr>
            </w:pPr>
          </w:p>
        </w:tc>
        <w:tc>
          <w:tcPr>
            <w:tcW w:w="987" w:type="dxa"/>
            <w:vMerge w:val="continue"/>
            <w:tcBorders>
              <w:left w:val="single" w:color="auto" w:sz="4" w:space="0"/>
              <w:right w:val="single" w:color="auto" w:sz="4" w:space="0"/>
            </w:tcBorders>
            <w:vAlign w:val="center"/>
          </w:tcPr>
          <w:p>
            <w:pPr>
              <w:spacing w:line="280" w:lineRule="exact"/>
              <w:ind w:left="180"/>
              <w:jc w:val="center"/>
              <w:rPr>
                <w:rFonts w:ascii="宋体" w:hAnsi="宋体"/>
                <w:szCs w:val="21"/>
              </w:rPr>
            </w:pPr>
          </w:p>
        </w:tc>
        <w:tc>
          <w:tcPr>
            <w:tcW w:w="1084" w:type="dxa"/>
            <w:vMerge w:val="continue"/>
            <w:tcBorders>
              <w:left w:val="single" w:color="auto" w:sz="4" w:space="0"/>
              <w:right w:val="single" w:color="auto" w:sz="4" w:space="0"/>
            </w:tcBorders>
            <w:vAlign w:val="center"/>
          </w:tcPr>
          <w:p>
            <w:pPr>
              <w:spacing w:line="280" w:lineRule="exact"/>
              <w:ind w:left="180"/>
              <w:jc w:val="center"/>
              <w:rPr>
                <w:rFonts w:ascii="宋体" w:hAnsi="宋体"/>
                <w:szCs w:val="21"/>
              </w:rPr>
            </w:pPr>
          </w:p>
        </w:tc>
        <w:tc>
          <w:tcPr>
            <w:tcW w:w="1666" w:type="dxa"/>
            <w:gridSpan w:val="2"/>
            <w:vMerge w:val="continue"/>
            <w:tcBorders>
              <w:left w:val="single" w:color="auto" w:sz="4" w:space="0"/>
              <w:right w:val="single" w:color="auto" w:sz="4" w:space="0"/>
            </w:tcBorders>
            <w:vAlign w:val="center"/>
          </w:tcPr>
          <w:p>
            <w:pPr>
              <w:spacing w:line="280" w:lineRule="exact"/>
              <w:jc w:val="center"/>
              <w:rPr>
                <w:rFonts w:ascii="宋体" w:hAnsi="宋体"/>
                <w:szCs w:val="21"/>
              </w:rPr>
            </w:pPr>
          </w:p>
        </w:tc>
        <w:tc>
          <w:tcPr>
            <w:tcW w:w="7206" w:type="dxa"/>
            <w:gridSpan w:val="9"/>
            <w:vMerge w:val="restart"/>
            <w:tcBorders>
              <w:left w:val="single" w:color="auto" w:sz="4" w:space="0"/>
              <w:right w:val="single" w:color="auto" w:sz="4" w:space="0"/>
            </w:tcBorders>
            <w:vAlign w:val="center"/>
          </w:tcPr>
          <w:p>
            <w:pPr>
              <w:spacing w:line="280" w:lineRule="exact"/>
              <w:ind w:left="180"/>
              <w:jc w:val="center"/>
              <w:rPr>
                <w:szCs w:val="21"/>
              </w:rPr>
            </w:pPr>
            <w:r>
              <w:rPr>
                <w:szCs w:val="21"/>
              </w:rPr>
              <w:t>任教课程</w:t>
            </w:r>
          </w:p>
        </w:tc>
        <w:tc>
          <w:tcPr>
            <w:tcW w:w="1151" w:type="dxa"/>
            <w:vMerge w:val="continue"/>
            <w:tcBorders>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9" w:hRule="exact"/>
          <w:jc w:val="center"/>
        </w:trPr>
        <w:tc>
          <w:tcPr>
            <w:tcW w:w="1260" w:type="dxa"/>
            <w:vMerge w:val="restart"/>
            <w:tcBorders>
              <w:left w:val="single" w:color="auto" w:sz="4" w:space="0"/>
              <w:right w:val="single" w:color="auto" w:sz="4" w:space="0"/>
            </w:tcBorders>
            <w:vAlign w:val="center"/>
          </w:tcPr>
          <w:p>
            <w:pPr>
              <w:spacing w:line="280" w:lineRule="exact"/>
              <w:ind w:left="-57" w:leftChars="-27" w:right="-53" w:rightChars="-25"/>
              <w:jc w:val="center"/>
              <w:rPr>
                <w:szCs w:val="21"/>
              </w:rPr>
            </w:pPr>
            <w:r>
              <w:rPr>
                <w:szCs w:val="21"/>
              </w:rPr>
              <w:t>现从事专业</w:t>
            </w:r>
          </w:p>
        </w:tc>
        <w:tc>
          <w:tcPr>
            <w:tcW w:w="1209" w:type="dxa"/>
            <w:gridSpan w:val="2"/>
            <w:vMerge w:val="restart"/>
            <w:tcBorders>
              <w:left w:val="single" w:color="auto" w:sz="4" w:space="0"/>
              <w:right w:val="single" w:color="auto" w:sz="4" w:space="0"/>
            </w:tcBorders>
            <w:vAlign w:val="center"/>
          </w:tcPr>
          <w:p>
            <w:pPr>
              <w:widowControl/>
              <w:jc w:val="center"/>
              <w:rPr>
                <w:szCs w:val="21"/>
              </w:rPr>
            </w:pPr>
            <w:r>
              <w:rPr>
                <w:rFonts w:hint="eastAsia"/>
                <w:szCs w:val="21"/>
              </w:rPr>
              <w:t>室内设计</w:t>
            </w:r>
          </w:p>
        </w:tc>
        <w:tc>
          <w:tcPr>
            <w:tcW w:w="2559" w:type="dxa"/>
            <w:gridSpan w:val="4"/>
            <w:vMerge w:val="restart"/>
            <w:tcBorders>
              <w:left w:val="single" w:color="auto" w:sz="4" w:space="0"/>
              <w:right w:val="single" w:color="auto" w:sz="4" w:space="0"/>
            </w:tcBorders>
            <w:vAlign w:val="center"/>
          </w:tcPr>
          <w:p>
            <w:pPr>
              <w:jc w:val="center"/>
              <w:rPr>
                <w:szCs w:val="21"/>
              </w:rPr>
            </w:pPr>
            <w:r>
              <w:rPr>
                <w:szCs w:val="21"/>
              </w:rPr>
              <w:t>是否破格</w:t>
            </w:r>
          </w:p>
        </w:tc>
        <w:tc>
          <w:tcPr>
            <w:tcW w:w="1602" w:type="dxa"/>
            <w:gridSpan w:val="2"/>
            <w:vMerge w:val="restart"/>
            <w:tcBorders>
              <w:left w:val="single" w:color="auto" w:sz="4" w:space="0"/>
              <w:right w:val="single" w:color="auto" w:sz="4" w:space="0"/>
            </w:tcBorders>
            <w:vAlign w:val="center"/>
          </w:tcPr>
          <w:p>
            <w:pPr>
              <w:spacing w:line="280" w:lineRule="exact"/>
              <w:ind w:left="-63" w:leftChars="-30" w:right="-73" w:rightChars="-35"/>
              <w:jc w:val="center"/>
              <w:rPr>
                <w:szCs w:val="21"/>
              </w:rPr>
            </w:pPr>
            <w:r>
              <w:rPr>
                <w:rFonts w:hint="eastAsia"/>
                <w:szCs w:val="21"/>
              </w:rPr>
              <w:t>否</w:t>
            </w:r>
          </w:p>
        </w:tc>
        <w:tc>
          <w:tcPr>
            <w:tcW w:w="447"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130" w:type="dxa"/>
            <w:vMerge w:val="continue"/>
            <w:tcBorders>
              <w:left w:val="single" w:color="auto" w:sz="4" w:space="0"/>
              <w:right w:val="single" w:color="auto" w:sz="4" w:space="0"/>
            </w:tcBorders>
            <w:vAlign w:val="center"/>
          </w:tcPr>
          <w:p>
            <w:pPr>
              <w:spacing w:line="280" w:lineRule="exact"/>
              <w:jc w:val="center"/>
              <w:rPr>
                <w:szCs w:val="21"/>
              </w:rPr>
            </w:pPr>
          </w:p>
        </w:tc>
        <w:tc>
          <w:tcPr>
            <w:tcW w:w="780" w:type="dxa"/>
            <w:vMerge w:val="continue"/>
            <w:tcBorders>
              <w:left w:val="single" w:color="auto" w:sz="4" w:space="0"/>
              <w:right w:val="single" w:color="auto" w:sz="4" w:space="0"/>
            </w:tcBorders>
            <w:vAlign w:val="center"/>
          </w:tcPr>
          <w:p>
            <w:pPr>
              <w:spacing w:line="280" w:lineRule="exact"/>
              <w:jc w:val="center"/>
              <w:rPr>
                <w:rFonts w:ascii="宋体" w:hAnsi="宋体"/>
                <w:szCs w:val="21"/>
              </w:rPr>
            </w:pPr>
          </w:p>
        </w:tc>
        <w:tc>
          <w:tcPr>
            <w:tcW w:w="987" w:type="dxa"/>
            <w:vMerge w:val="continue"/>
            <w:tcBorders>
              <w:left w:val="single" w:color="auto" w:sz="4" w:space="0"/>
              <w:right w:val="single" w:color="auto" w:sz="4" w:space="0"/>
            </w:tcBorders>
            <w:vAlign w:val="center"/>
          </w:tcPr>
          <w:p>
            <w:pPr>
              <w:spacing w:line="280" w:lineRule="exact"/>
              <w:jc w:val="center"/>
              <w:rPr>
                <w:rFonts w:ascii="宋体" w:hAnsi="宋体"/>
                <w:szCs w:val="21"/>
              </w:rPr>
            </w:pPr>
          </w:p>
        </w:tc>
        <w:tc>
          <w:tcPr>
            <w:tcW w:w="1084" w:type="dxa"/>
            <w:vMerge w:val="continue"/>
            <w:tcBorders>
              <w:left w:val="single" w:color="auto" w:sz="4" w:space="0"/>
              <w:right w:val="single" w:color="auto" w:sz="4" w:space="0"/>
            </w:tcBorders>
            <w:vAlign w:val="center"/>
          </w:tcPr>
          <w:p>
            <w:pPr>
              <w:spacing w:line="280" w:lineRule="exact"/>
              <w:jc w:val="center"/>
              <w:rPr>
                <w:rFonts w:ascii="宋体" w:hAnsi="宋体"/>
                <w:szCs w:val="21"/>
              </w:rPr>
            </w:pPr>
          </w:p>
        </w:tc>
        <w:tc>
          <w:tcPr>
            <w:tcW w:w="1666" w:type="dxa"/>
            <w:gridSpan w:val="2"/>
            <w:vMerge w:val="continue"/>
            <w:tcBorders>
              <w:left w:val="single" w:color="auto" w:sz="4" w:space="0"/>
              <w:right w:val="single" w:color="auto" w:sz="4" w:space="0"/>
            </w:tcBorders>
            <w:vAlign w:val="center"/>
          </w:tcPr>
          <w:p>
            <w:pPr>
              <w:spacing w:line="280" w:lineRule="exact"/>
              <w:jc w:val="center"/>
              <w:rPr>
                <w:rFonts w:ascii="宋体" w:hAnsi="宋体"/>
                <w:szCs w:val="21"/>
              </w:rPr>
            </w:pPr>
          </w:p>
        </w:tc>
        <w:tc>
          <w:tcPr>
            <w:tcW w:w="7206" w:type="dxa"/>
            <w:gridSpan w:val="9"/>
            <w:vMerge w:val="continue"/>
            <w:tcBorders>
              <w:left w:val="single" w:color="auto" w:sz="4" w:space="0"/>
              <w:right w:val="single" w:color="auto" w:sz="4" w:space="0"/>
            </w:tcBorders>
            <w:vAlign w:val="center"/>
          </w:tcPr>
          <w:p>
            <w:pPr>
              <w:spacing w:line="280" w:lineRule="exact"/>
              <w:jc w:val="center"/>
              <w:rPr>
                <w:szCs w:val="21"/>
              </w:rPr>
            </w:pPr>
          </w:p>
        </w:tc>
        <w:tc>
          <w:tcPr>
            <w:tcW w:w="1151" w:type="dxa"/>
            <w:vMerge w:val="continue"/>
            <w:tcBorders>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0" w:hRule="exact"/>
          <w:jc w:val="center"/>
        </w:trPr>
        <w:tc>
          <w:tcPr>
            <w:tcW w:w="1260" w:type="dxa"/>
            <w:vMerge w:val="continue"/>
            <w:tcBorders>
              <w:left w:val="single" w:color="auto" w:sz="4" w:space="0"/>
              <w:right w:val="single" w:color="auto" w:sz="4" w:space="0"/>
            </w:tcBorders>
            <w:vAlign w:val="center"/>
          </w:tcPr>
          <w:p>
            <w:pPr>
              <w:spacing w:line="280" w:lineRule="exact"/>
              <w:ind w:left="-57" w:leftChars="-27" w:right="-53" w:rightChars="-25"/>
              <w:jc w:val="center"/>
              <w:rPr>
                <w:szCs w:val="21"/>
              </w:rPr>
            </w:pPr>
          </w:p>
        </w:tc>
        <w:tc>
          <w:tcPr>
            <w:tcW w:w="1209" w:type="dxa"/>
            <w:gridSpan w:val="2"/>
            <w:vMerge w:val="continue"/>
            <w:tcBorders>
              <w:left w:val="single" w:color="auto" w:sz="4" w:space="0"/>
              <w:right w:val="single" w:color="auto" w:sz="4" w:space="0"/>
            </w:tcBorders>
            <w:vAlign w:val="center"/>
          </w:tcPr>
          <w:p>
            <w:pPr>
              <w:widowControl/>
              <w:jc w:val="center"/>
              <w:rPr>
                <w:szCs w:val="21"/>
              </w:rPr>
            </w:pPr>
          </w:p>
        </w:tc>
        <w:tc>
          <w:tcPr>
            <w:tcW w:w="2559" w:type="dxa"/>
            <w:gridSpan w:val="4"/>
            <w:vMerge w:val="continue"/>
            <w:tcBorders>
              <w:left w:val="single" w:color="auto" w:sz="4" w:space="0"/>
              <w:right w:val="single" w:color="auto" w:sz="4" w:space="0"/>
            </w:tcBorders>
            <w:vAlign w:val="center"/>
          </w:tcPr>
          <w:p>
            <w:pPr>
              <w:jc w:val="center"/>
              <w:rPr>
                <w:szCs w:val="21"/>
              </w:rPr>
            </w:pPr>
          </w:p>
        </w:tc>
        <w:tc>
          <w:tcPr>
            <w:tcW w:w="1602" w:type="dxa"/>
            <w:gridSpan w:val="2"/>
            <w:vMerge w:val="continue"/>
            <w:tcBorders>
              <w:left w:val="single" w:color="auto" w:sz="4" w:space="0"/>
              <w:right w:val="single" w:color="auto" w:sz="4" w:space="0"/>
            </w:tcBorders>
            <w:vAlign w:val="center"/>
          </w:tcPr>
          <w:p>
            <w:pPr>
              <w:spacing w:line="280" w:lineRule="exact"/>
              <w:ind w:left="-63" w:leftChars="-30" w:right="-73" w:rightChars="-35"/>
              <w:jc w:val="center"/>
              <w:rPr>
                <w:szCs w:val="21"/>
              </w:rPr>
            </w:pPr>
          </w:p>
        </w:tc>
        <w:tc>
          <w:tcPr>
            <w:tcW w:w="447"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130" w:type="dxa"/>
            <w:vMerge w:val="continue"/>
            <w:tcBorders>
              <w:left w:val="single" w:color="auto" w:sz="4" w:space="0"/>
              <w:right w:val="single" w:color="auto" w:sz="4" w:space="0"/>
            </w:tcBorders>
            <w:vAlign w:val="center"/>
          </w:tcPr>
          <w:p>
            <w:pPr>
              <w:spacing w:line="280" w:lineRule="exact"/>
              <w:jc w:val="center"/>
              <w:rPr>
                <w:szCs w:val="21"/>
              </w:rPr>
            </w:pPr>
          </w:p>
        </w:tc>
        <w:tc>
          <w:tcPr>
            <w:tcW w:w="780" w:type="dxa"/>
            <w:vMerge w:val="restart"/>
            <w:tcBorders>
              <w:left w:val="single" w:color="auto" w:sz="4" w:space="0"/>
              <w:right w:val="single" w:color="auto" w:sz="4" w:space="0"/>
            </w:tcBorders>
            <w:vAlign w:val="center"/>
          </w:tcPr>
          <w:p>
            <w:pPr>
              <w:spacing w:line="280" w:lineRule="exact"/>
              <w:jc w:val="center"/>
              <w:rPr>
                <w:rFonts w:ascii="宋体" w:hAnsi="宋体"/>
                <w:szCs w:val="21"/>
              </w:rPr>
            </w:pPr>
            <w:r>
              <w:rPr>
                <w:rFonts w:hint="eastAsia" w:ascii="宋体" w:hAnsi="宋体"/>
                <w:szCs w:val="21"/>
              </w:rPr>
              <w:t>2016</w:t>
            </w:r>
          </w:p>
        </w:tc>
        <w:tc>
          <w:tcPr>
            <w:tcW w:w="987" w:type="dxa"/>
            <w:vMerge w:val="restart"/>
            <w:tcBorders>
              <w:left w:val="single" w:color="auto" w:sz="4" w:space="0"/>
              <w:right w:val="single" w:color="auto" w:sz="4" w:space="0"/>
            </w:tcBorders>
            <w:vAlign w:val="center"/>
          </w:tcPr>
          <w:p>
            <w:pPr>
              <w:spacing w:line="280" w:lineRule="exact"/>
              <w:jc w:val="center"/>
              <w:rPr>
                <w:rFonts w:ascii="宋体" w:hAnsi="宋体"/>
                <w:szCs w:val="21"/>
              </w:rPr>
            </w:pPr>
            <w:r>
              <w:rPr>
                <w:rFonts w:hint="eastAsia" w:ascii="宋体" w:hAnsi="宋体"/>
                <w:szCs w:val="21"/>
              </w:rPr>
              <w:t>160</w:t>
            </w:r>
          </w:p>
        </w:tc>
        <w:tc>
          <w:tcPr>
            <w:tcW w:w="1084" w:type="dxa"/>
            <w:vMerge w:val="restart"/>
            <w:tcBorders>
              <w:left w:val="single" w:color="auto" w:sz="4" w:space="0"/>
              <w:right w:val="single" w:color="auto" w:sz="4" w:space="0"/>
            </w:tcBorders>
            <w:vAlign w:val="center"/>
          </w:tcPr>
          <w:p>
            <w:pPr>
              <w:spacing w:line="280" w:lineRule="exact"/>
              <w:jc w:val="center"/>
              <w:rPr>
                <w:rFonts w:ascii="宋体" w:hAnsi="宋体"/>
                <w:szCs w:val="21"/>
              </w:rPr>
            </w:pPr>
            <w:r>
              <w:rPr>
                <w:rFonts w:hint="eastAsia" w:ascii="宋体" w:hAnsi="宋体"/>
                <w:szCs w:val="21"/>
              </w:rPr>
              <w:t>304</w:t>
            </w:r>
          </w:p>
        </w:tc>
        <w:tc>
          <w:tcPr>
            <w:tcW w:w="1666" w:type="dxa"/>
            <w:gridSpan w:val="2"/>
            <w:vMerge w:val="continue"/>
            <w:tcBorders>
              <w:left w:val="single" w:color="auto" w:sz="4" w:space="0"/>
              <w:right w:val="single" w:color="auto" w:sz="4" w:space="0"/>
            </w:tcBorders>
            <w:vAlign w:val="center"/>
          </w:tcPr>
          <w:p>
            <w:pPr>
              <w:spacing w:line="280" w:lineRule="exact"/>
              <w:jc w:val="center"/>
              <w:rPr>
                <w:rFonts w:ascii="宋体" w:hAnsi="宋体"/>
                <w:szCs w:val="21"/>
              </w:rPr>
            </w:pPr>
          </w:p>
        </w:tc>
        <w:tc>
          <w:tcPr>
            <w:tcW w:w="7206" w:type="dxa"/>
            <w:gridSpan w:val="9"/>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151" w:type="dxa"/>
            <w:vMerge w:val="continue"/>
            <w:tcBorders>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9" w:hRule="atLeast"/>
          <w:jc w:val="center"/>
        </w:trPr>
        <w:tc>
          <w:tcPr>
            <w:tcW w:w="1260"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09" w:type="dxa"/>
            <w:gridSpan w:val="2"/>
            <w:vMerge w:val="continue"/>
            <w:tcBorders>
              <w:left w:val="single" w:color="auto" w:sz="4" w:space="0"/>
              <w:bottom w:val="single" w:color="auto" w:sz="4" w:space="0"/>
              <w:right w:val="single" w:color="auto" w:sz="4" w:space="0"/>
            </w:tcBorders>
            <w:vAlign w:val="center"/>
          </w:tcPr>
          <w:p>
            <w:pPr>
              <w:widowControl/>
              <w:jc w:val="center"/>
              <w:rPr>
                <w:szCs w:val="21"/>
              </w:rPr>
            </w:pPr>
          </w:p>
        </w:tc>
        <w:tc>
          <w:tcPr>
            <w:tcW w:w="2559" w:type="dxa"/>
            <w:gridSpan w:val="4"/>
            <w:vMerge w:val="continue"/>
            <w:tcBorders>
              <w:left w:val="single" w:color="auto" w:sz="4" w:space="0"/>
              <w:bottom w:val="single" w:color="auto" w:sz="4" w:space="0"/>
              <w:right w:val="single" w:color="auto" w:sz="4" w:space="0"/>
            </w:tcBorders>
            <w:vAlign w:val="center"/>
          </w:tcPr>
          <w:p>
            <w:pPr>
              <w:jc w:val="center"/>
              <w:rPr>
                <w:szCs w:val="21"/>
              </w:rPr>
            </w:pPr>
          </w:p>
        </w:tc>
        <w:tc>
          <w:tcPr>
            <w:tcW w:w="1602"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447"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130"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780" w:type="dxa"/>
            <w:vMerge w:val="continue"/>
            <w:tcBorders>
              <w:left w:val="single" w:color="auto" w:sz="4" w:space="0"/>
              <w:right w:val="single" w:color="auto" w:sz="4" w:space="0"/>
            </w:tcBorders>
            <w:vAlign w:val="center"/>
          </w:tcPr>
          <w:p>
            <w:pPr>
              <w:spacing w:line="280" w:lineRule="exact"/>
              <w:jc w:val="center"/>
              <w:rPr>
                <w:rFonts w:ascii="宋体" w:hAnsi="宋体"/>
                <w:szCs w:val="21"/>
              </w:rPr>
            </w:pPr>
          </w:p>
        </w:tc>
        <w:tc>
          <w:tcPr>
            <w:tcW w:w="987" w:type="dxa"/>
            <w:vMerge w:val="continue"/>
            <w:tcBorders>
              <w:left w:val="single" w:color="auto" w:sz="4" w:space="0"/>
              <w:right w:val="single" w:color="auto" w:sz="4" w:space="0"/>
            </w:tcBorders>
            <w:vAlign w:val="center"/>
          </w:tcPr>
          <w:p>
            <w:pPr>
              <w:spacing w:line="280" w:lineRule="exact"/>
              <w:jc w:val="center"/>
              <w:rPr>
                <w:rFonts w:ascii="宋体" w:hAnsi="宋体"/>
                <w:szCs w:val="21"/>
              </w:rPr>
            </w:pPr>
          </w:p>
        </w:tc>
        <w:tc>
          <w:tcPr>
            <w:tcW w:w="1084" w:type="dxa"/>
            <w:vMerge w:val="continue"/>
            <w:tcBorders>
              <w:left w:val="single" w:color="auto" w:sz="4" w:space="0"/>
              <w:right w:val="single" w:color="auto" w:sz="4" w:space="0"/>
            </w:tcBorders>
            <w:vAlign w:val="center"/>
          </w:tcPr>
          <w:p>
            <w:pPr>
              <w:spacing w:line="280" w:lineRule="exact"/>
              <w:jc w:val="center"/>
              <w:rPr>
                <w:rFonts w:ascii="宋体" w:hAnsi="宋体"/>
                <w:szCs w:val="21"/>
              </w:rPr>
            </w:pPr>
          </w:p>
        </w:tc>
        <w:tc>
          <w:tcPr>
            <w:tcW w:w="1666" w:type="dxa"/>
            <w:gridSpan w:val="2"/>
            <w:vMerge w:val="continue"/>
            <w:tcBorders>
              <w:left w:val="single" w:color="auto" w:sz="4" w:space="0"/>
              <w:right w:val="single" w:color="auto" w:sz="4" w:space="0"/>
            </w:tcBorders>
            <w:vAlign w:val="center"/>
          </w:tcPr>
          <w:p>
            <w:pPr>
              <w:spacing w:line="280" w:lineRule="exact"/>
              <w:jc w:val="center"/>
              <w:rPr>
                <w:rFonts w:ascii="宋体" w:hAnsi="宋体"/>
                <w:szCs w:val="21"/>
              </w:rPr>
            </w:pPr>
          </w:p>
        </w:tc>
        <w:tc>
          <w:tcPr>
            <w:tcW w:w="7206" w:type="dxa"/>
            <w:gridSpan w:val="9"/>
            <w:vMerge w:val="restart"/>
            <w:tcBorders>
              <w:left w:val="single" w:color="auto" w:sz="4" w:space="0"/>
              <w:bottom w:val="single" w:color="auto" w:sz="4" w:space="0"/>
              <w:right w:val="single" w:color="auto" w:sz="4" w:space="0"/>
            </w:tcBorders>
            <w:vAlign w:val="center"/>
          </w:tcPr>
          <w:p>
            <w:pPr>
              <w:spacing w:line="280" w:lineRule="exact"/>
              <w:rPr>
                <w:szCs w:val="21"/>
              </w:rPr>
            </w:pPr>
            <w:r>
              <w:rPr>
                <w:rFonts w:hint="eastAsia"/>
                <w:szCs w:val="21"/>
              </w:rPr>
              <w:t>《园林景观模型制作》、《厨卫空间专项设计》、《专业考察》、《卧室书房空间专项设计》、《毕业设计》、《建筑装饰材料与施工工艺》、《案例分析与制图》、《景观模型制作》、《餐饮空间装饰设计》、《主题家居设计》、《金属饰品设计》、《花艺与画品设计》、《纤维饰品设计》、《软装方案设计与排版》、</w:t>
            </w:r>
          </w:p>
        </w:tc>
        <w:tc>
          <w:tcPr>
            <w:tcW w:w="1151" w:type="dxa"/>
            <w:vMerge w:val="continue"/>
            <w:tcBorders>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7" w:hRule="atLeast"/>
          <w:jc w:val="center"/>
        </w:trPr>
        <w:tc>
          <w:tcPr>
            <w:tcW w:w="5028" w:type="dxa"/>
            <w:gridSpan w:val="7"/>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szCs w:val="21"/>
              </w:rPr>
            </w:pPr>
            <w:r>
              <w:rPr>
                <w:szCs w:val="21"/>
              </w:rPr>
              <w:t>毕业学校及专业</w:t>
            </w:r>
          </w:p>
        </w:tc>
        <w:tc>
          <w:tcPr>
            <w:tcW w:w="1602" w:type="dxa"/>
            <w:gridSpan w:val="2"/>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szCs w:val="21"/>
              </w:rPr>
            </w:pPr>
            <w:r>
              <w:rPr>
                <w:szCs w:val="21"/>
              </w:rPr>
              <w:t>毕业时间</w:t>
            </w:r>
          </w:p>
        </w:tc>
        <w:tc>
          <w:tcPr>
            <w:tcW w:w="447" w:type="dxa"/>
            <w:vMerge w:val="continue"/>
            <w:tcBorders>
              <w:left w:val="single" w:color="auto" w:sz="4" w:space="0"/>
              <w:right w:val="single" w:color="auto" w:sz="4" w:space="0"/>
            </w:tcBorders>
            <w:vAlign w:val="bottom"/>
          </w:tcPr>
          <w:p>
            <w:pPr>
              <w:spacing w:line="280" w:lineRule="exact"/>
              <w:jc w:val="center"/>
              <w:rPr>
                <w:szCs w:val="21"/>
              </w:rPr>
            </w:pPr>
          </w:p>
        </w:tc>
        <w:tc>
          <w:tcPr>
            <w:tcW w:w="1130" w:type="dxa"/>
            <w:vMerge w:val="continue"/>
            <w:tcBorders>
              <w:left w:val="single" w:color="auto" w:sz="4" w:space="0"/>
              <w:right w:val="single" w:color="auto" w:sz="4" w:space="0"/>
            </w:tcBorders>
            <w:vAlign w:val="center"/>
          </w:tcPr>
          <w:p>
            <w:pPr>
              <w:spacing w:line="280" w:lineRule="exact"/>
              <w:jc w:val="center"/>
              <w:rPr>
                <w:szCs w:val="21"/>
              </w:rPr>
            </w:pPr>
          </w:p>
        </w:tc>
        <w:tc>
          <w:tcPr>
            <w:tcW w:w="780" w:type="dxa"/>
            <w:vMerge w:val="restart"/>
            <w:tcBorders>
              <w:left w:val="single" w:color="auto" w:sz="4" w:space="0"/>
              <w:right w:val="single" w:color="auto" w:sz="4" w:space="0"/>
            </w:tcBorders>
            <w:vAlign w:val="center"/>
          </w:tcPr>
          <w:p>
            <w:pPr>
              <w:spacing w:line="280" w:lineRule="exact"/>
              <w:jc w:val="center"/>
              <w:rPr>
                <w:szCs w:val="21"/>
              </w:rPr>
            </w:pPr>
            <w:r>
              <w:rPr>
                <w:rFonts w:hint="eastAsia"/>
                <w:szCs w:val="21"/>
              </w:rPr>
              <w:t>2017</w:t>
            </w:r>
          </w:p>
        </w:tc>
        <w:tc>
          <w:tcPr>
            <w:tcW w:w="987" w:type="dxa"/>
            <w:vMerge w:val="restart"/>
            <w:tcBorders>
              <w:left w:val="single" w:color="auto" w:sz="4" w:space="0"/>
              <w:right w:val="single" w:color="auto" w:sz="4" w:space="0"/>
            </w:tcBorders>
            <w:vAlign w:val="center"/>
          </w:tcPr>
          <w:p>
            <w:pPr>
              <w:spacing w:line="280" w:lineRule="exact"/>
              <w:jc w:val="center"/>
              <w:rPr>
                <w:szCs w:val="21"/>
              </w:rPr>
            </w:pPr>
            <w:r>
              <w:rPr>
                <w:rFonts w:hint="eastAsia"/>
                <w:szCs w:val="21"/>
              </w:rPr>
              <w:t>220</w:t>
            </w:r>
          </w:p>
        </w:tc>
        <w:tc>
          <w:tcPr>
            <w:tcW w:w="1084" w:type="dxa"/>
            <w:vMerge w:val="restart"/>
            <w:tcBorders>
              <w:left w:val="single" w:color="auto" w:sz="4" w:space="0"/>
              <w:right w:val="single" w:color="auto" w:sz="4" w:space="0"/>
            </w:tcBorders>
            <w:vAlign w:val="center"/>
          </w:tcPr>
          <w:p>
            <w:pPr>
              <w:spacing w:line="280" w:lineRule="exact"/>
              <w:jc w:val="center"/>
              <w:rPr>
                <w:szCs w:val="21"/>
              </w:rPr>
            </w:pPr>
            <w:r>
              <w:rPr>
                <w:rFonts w:hint="eastAsia"/>
                <w:szCs w:val="21"/>
              </w:rPr>
              <w:t>494</w:t>
            </w:r>
          </w:p>
        </w:tc>
        <w:tc>
          <w:tcPr>
            <w:tcW w:w="1666"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7206" w:type="dxa"/>
            <w:gridSpan w:val="9"/>
            <w:vMerge w:val="continue"/>
            <w:tcBorders>
              <w:left w:val="single" w:color="auto" w:sz="4" w:space="0"/>
              <w:right w:val="single" w:color="auto" w:sz="4" w:space="0"/>
            </w:tcBorders>
            <w:vAlign w:val="center"/>
          </w:tcPr>
          <w:p>
            <w:pPr>
              <w:spacing w:line="280" w:lineRule="exact"/>
              <w:jc w:val="center"/>
              <w:rPr>
                <w:szCs w:val="21"/>
              </w:rPr>
            </w:pPr>
          </w:p>
        </w:tc>
        <w:tc>
          <w:tcPr>
            <w:tcW w:w="1151"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5028" w:type="dxa"/>
            <w:gridSpan w:val="7"/>
            <w:vMerge w:val="restart"/>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szCs w:val="21"/>
              </w:rPr>
            </w:pPr>
            <w:r>
              <w:rPr>
                <w:rFonts w:hint="eastAsia"/>
                <w:szCs w:val="21"/>
              </w:rPr>
              <w:t>中南林业科技大学</w:t>
            </w:r>
          </w:p>
        </w:tc>
        <w:tc>
          <w:tcPr>
            <w:tcW w:w="1602" w:type="dxa"/>
            <w:gridSpan w:val="2"/>
            <w:vMerge w:val="restart"/>
            <w:tcBorders>
              <w:top w:val="single" w:color="auto" w:sz="4" w:space="0"/>
              <w:left w:val="single" w:color="auto" w:sz="4" w:space="0"/>
              <w:right w:val="single" w:color="auto" w:sz="4" w:space="0"/>
            </w:tcBorders>
            <w:vAlign w:val="center"/>
          </w:tcPr>
          <w:p>
            <w:pPr>
              <w:spacing w:line="280" w:lineRule="exact"/>
              <w:ind w:left="-28" w:leftChars="-51" w:right="-107" w:rightChars="-51" w:hanging="79" w:hangingChars="38"/>
              <w:jc w:val="center"/>
              <w:rPr>
                <w:szCs w:val="21"/>
              </w:rPr>
            </w:pPr>
            <w:r>
              <w:rPr>
                <w:rFonts w:hint="eastAsia"/>
                <w:szCs w:val="21"/>
              </w:rPr>
              <w:t>2016年6月</w:t>
            </w:r>
          </w:p>
        </w:tc>
        <w:tc>
          <w:tcPr>
            <w:tcW w:w="447"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1130" w:type="dxa"/>
            <w:vMerge w:val="continue"/>
            <w:tcBorders>
              <w:left w:val="single" w:color="auto" w:sz="4" w:space="0"/>
              <w:right w:val="single" w:color="auto" w:sz="4" w:space="0"/>
            </w:tcBorders>
            <w:vAlign w:val="center"/>
          </w:tcPr>
          <w:p>
            <w:pPr>
              <w:spacing w:line="280" w:lineRule="exact"/>
              <w:jc w:val="center"/>
              <w:rPr>
                <w:szCs w:val="21"/>
              </w:rPr>
            </w:pPr>
          </w:p>
        </w:tc>
        <w:tc>
          <w:tcPr>
            <w:tcW w:w="780" w:type="dxa"/>
            <w:vMerge w:val="continue"/>
            <w:tcBorders>
              <w:left w:val="single" w:color="auto" w:sz="4" w:space="0"/>
              <w:right w:val="single" w:color="auto" w:sz="4" w:space="0"/>
            </w:tcBorders>
            <w:vAlign w:val="center"/>
          </w:tcPr>
          <w:p>
            <w:pPr>
              <w:spacing w:line="280" w:lineRule="exact"/>
              <w:jc w:val="center"/>
              <w:rPr>
                <w:szCs w:val="21"/>
              </w:rPr>
            </w:pPr>
          </w:p>
        </w:tc>
        <w:tc>
          <w:tcPr>
            <w:tcW w:w="987" w:type="dxa"/>
            <w:vMerge w:val="continue"/>
            <w:tcBorders>
              <w:left w:val="single" w:color="auto" w:sz="4" w:space="0"/>
              <w:right w:val="single" w:color="auto" w:sz="4" w:space="0"/>
            </w:tcBorders>
            <w:vAlign w:val="center"/>
          </w:tcPr>
          <w:p>
            <w:pPr>
              <w:spacing w:line="280" w:lineRule="exact"/>
              <w:jc w:val="center"/>
              <w:rPr>
                <w:szCs w:val="21"/>
              </w:rPr>
            </w:pPr>
          </w:p>
        </w:tc>
        <w:tc>
          <w:tcPr>
            <w:tcW w:w="1084" w:type="dxa"/>
            <w:vMerge w:val="continue"/>
            <w:tcBorders>
              <w:left w:val="single" w:color="auto" w:sz="4" w:space="0"/>
              <w:right w:val="single" w:color="auto" w:sz="4" w:space="0"/>
            </w:tcBorders>
            <w:vAlign w:val="center"/>
          </w:tcPr>
          <w:p>
            <w:pPr>
              <w:spacing w:line="280" w:lineRule="exact"/>
              <w:jc w:val="center"/>
              <w:rPr>
                <w:szCs w:val="21"/>
              </w:rPr>
            </w:pPr>
          </w:p>
        </w:tc>
        <w:tc>
          <w:tcPr>
            <w:tcW w:w="1666" w:type="dxa"/>
            <w:gridSpan w:val="2"/>
            <w:vMerge w:val="continue"/>
            <w:tcBorders>
              <w:left w:val="single" w:color="auto" w:sz="4" w:space="0"/>
              <w:right w:val="single" w:color="auto" w:sz="4" w:space="0"/>
            </w:tcBorders>
            <w:vAlign w:val="center"/>
          </w:tcPr>
          <w:p>
            <w:pPr>
              <w:spacing w:line="280" w:lineRule="exact"/>
              <w:jc w:val="center"/>
              <w:rPr>
                <w:szCs w:val="21"/>
              </w:rPr>
            </w:pPr>
          </w:p>
        </w:tc>
        <w:tc>
          <w:tcPr>
            <w:tcW w:w="7206" w:type="dxa"/>
            <w:gridSpan w:val="9"/>
            <w:vMerge w:val="continue"/>
            <w:tcBorders>
              <w:left w:val="single" w:color="auto" w:sz="4" w:space="0"/>
              <w:right w:val="single" w:color="auto" w:sz="4" w:space="0"/>
            </w:tcBorders>
            <w:vAlign w:val="center"/>
          </w:tcPr>
          <w:p>
            <w:pPr>
              <w:spacing w:line="280" w:lineRule="exact"/>
              <w:jc w:val="center"/>
              <w:rPr>
                <w:szCs w:val="21"/>
              </w:rPr>
            </w:pPr>
          </w:p>
        </w:tc>
        <w:tc>
          <w:tcPr>
            <w:tcW w:w="1151"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5028" w:type="dxa"/>
            <w:gridSpan w:val="7"/>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602"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447" w:type="dxa"/>
            <w:vMerge w:val="restart"/>
            <w:tcBorders>
              <w:top w:val="single" w:color="auto" w:sz="4" w:space="0"/>
              <w:left w:val="single" w:color="auto" w:sz="4" w:space="0"/>
              <w:right w:val="single" w:color="auto" w:sz="4" w:space="0"/>
            </w:tcBorders>
            <w:vAlign w:val="center"/>
          </w:tcPr>
          <w:p>
            <w:pPr>
              <w:spacing w:line="280" w:lineRule="exact"/>
              <w:jc w:val="center"/>
              <w:rPr>
                <w:b/>
                <w:szCs w:val="21"/>
              </w:rPr>
            </w:pPr>
            <w:r>
              <w:rPr>
                <w:b/>
                <w:szCs w:val="21"/>
              </w:rPr>
              <w:t>科研工作</w:t>
            </w:r>
          </w:p>
        </w:tc>
        <w:tc>
          <w:tcPr>
            <w:tcW w:w="1130" w:type="dxa"/>
            <w:vMerge w:val="restart"/>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主要论著或论文（标题、刊物名称、发表时间、作者排名、代表作）</w:t>
            </w:r>
          </w:p>
        </w:tc>
        <w:tc>
          <w:tcPr>
            <w:tcW w:w="1767" w:type="dxa"/>
            <w:gridSpan w:val="2"/>
            <w:vMerge w:val="restart"/>
            <w:tcBorders>
              <w:left w:val="single" w:color="auto" w:sz="4" w:space="0"/>
              <w:right w:val="single" w:color="auto" w:sz="4" w:space="0"/>
            </w:tcBorders>
            <w:vAlign w:val="center"/>
          </w:tcPr>
          <w:p>
            <w:pPr>
              <w:spacing w:line="280" w:lineRule="exact"/>
              <w:jc w:val="center"/>
              <w:rPr>
                <w:szCs w:val="21"/>
              </w:rPr>
            </w:pPr>
            <w:r>
              <w:rPr>
                <w:szCs w:val="21"/>
              </w:rPr>
              <w:t>论文总数</w:t>
            </w:r>
          </w:p>
        </w:tc>
        <w:tc>
          <w:tcPr>
            <w:tcW w:w="1084" w:type="dxa"/>
            <w:vMerge w:val="restart"/>
            <w:tcBorders>
              <w:left w:val="single" w:color="auto" w:sz="4" w:space="0"/>
              <w:right w:val="single" w:color="auto" w:sz="4" w:space="0"/>
            </w:tcBorders>
            <w:vAlign w:val="center"/>
          </w:tcPr>
          <w:p>
            <w:pPr>
              <w:spacing w:line="280" w:lineRule="exact"/>
              <w:jc w:val="center"/>
              <w:rPr>
                <w:rFonts w:hint="eastAsia" w:eastAsia="宋体"/>
                <w:szCs w:val="21"/>
                <w:lang w:eastAsia="zh-CN"/>
              </w:rPr>
            </w:pPr>
            <w:r>
              <w:rPr>
                <w:rFonts w:hint="eastAsia"/>
                <w:szCs w:val="21"/>
              </w:rPr>
              <w:t>5</w:t>
            </w:r>
            <w:r>
              <w:rPr>
                <w:rFonts w:hint="eastAsia"/>
                <w:szCs w:val="21"/>
                <w:lang w:val="en-US" w:eastAsia="zh-CN"/>
              </w:rPr>
              <w:t>0</w:t>
            </w:r>
          </w:p>
        </w:tc>
        <w:tc>
          <w:tcPr>
            <w:tcW w:w="6902" w:type="dxa"/>
            <w:gridSpan w:val="8"/>
            <w:vMerge w:val="restart"/>
            <w:tcBorders>
              <w:left w:val="single" w:color="auto" w:sz="4" w:space="0"/>
              <w:right w:val="single" w:color="auto" w:sz="4" w:space="0"/>
            </w:tcBorders>
            <w:vAlign w:val="center"/>
          </w:tcPr>
          <w:p>
            <w:pPr>
              <w:spacing w:line="280" w:lineRule="exact"/>
              <w:jc w:val="center"/>
              <w:rPr>
                <w:szCs w:val="21"/>
              </w:rPr>
            </w:pPr>
            <w:r>
              <w:rPr>
                <w:szCs w:val="21"/>
              </w:rPr>
              <w:t>专（译）著、国家级规划教材、省级规划教材数</w:t>
            </w:r>
          </w:p>
        </w:tc>
        <w:tc>
          <w:tcPr>
            <w:tcW w:w="1970" w:type="dxa"/>
            <w:gridSpan w:val="3"/>
            <w:vMerge w:val="restart"/>
            <w:tcBorders>
              <w:top w:val="nil"/>
              <w:left w:val="single" w:color="auto" w:sz="4" w:space="0"/>
              <w:right w:val="single" w:color="auto" w:sz="4" w:space="0"/>
            </w:tcBorders>
            <w:vAlign w:val="center"/>
          </w:tcPr>
          <w:p>
            <w:pPr>
              <w:spacing w:line="280" w:lineRule="exact"/>
              <w:jc w:val="center"/>
              <w:rPr>
                <w:szCs w:val="21"/>
              </w:rPr>
            </w:pPr>
            <w:r>
              <w:rPr>
                <w:rFonts w:hint="eastAsia"/>
                <w:szCs w:val="21"/>
              </w:rPr>
              <w:t>1本</w:t>
            </w:r>
          </w:p>
        </w:tc>
        <w:tc>
          <w:tcPr>
            <w:tcW w:w="1151" w:type="dxa"/>
            <w:vMerge w:val="restart"/>
            <w:tcBorders>
              <w:left w:val="single" w:color="auto" w:sz="4" w:space="0"/>
              <w:right w:val="single" w:color="auto" w:sz="4" w:space="0"/>
            </w:tcBorders>
            <w:vAlign w:val="center"/>
          </w:tcPr>
          <w:p>
            <w:pPr>
              <w:spacing w:line="280" w:lineRule="exact"/>
              <w:jc w:val="center"/>
              <w:rPr>
                <w:szCs w:val="21"/>
              </w:rPr>
            </w:pPr>
            <w:r>
              <w:rPr>
                <w:szCs w:val="21"/>
              </w:rPr>
              <w:t>科研部门审核意见（盖章）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科研部门审核人签名：</w:t>
            </w:r>
          </w:p>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630" w:type="dxa"/>
            <w:gridSpan w:val="9"/>
            <w:vMerge w:val="restart"/>
            <w:tcBorders>
              <w:left w:val="single" w:color="auto" w:sz="4" w:space="0"/>
              <w:right w:val="single" w:color="auto" w:sz="4" w:space="0"/>
            </w:tcBorders>
            <w:vAlign w:val="center"/>
          </w:tcPr>
          <w:p>
            <w:pPr>
              <w:widowControl/>
              <w:spacing w:line="280" w:lineRule="exact"/>
              <w:ind w:left="-28" w:leftChars="-51" w:right="-107" w:rightChars="-51" w:hanging="79" w:hangingChars="38"/>
              <w:jc w:val="center"/>
              <w:rPr>
                <w:szCs w:val="21"/>
              </w:rPr>
            </w:pPr>
            <w:r>
              <w:rPr>
                <w:szCs w:val="21"/>
              </w:rPr>
              <w:t>近五年年度考核情况</w:t>
            </w:r>
          </w:p>
        </w:tc>
        <w:tc>
          <w:tcPr>
            <w:tcW w:w="447" w:type="dxa"/>
            <w:vMerge w:val="continue"/>
            <w:tcBorders>
              <w:left w:val="single" w:color="auto" w:sz="4" w:space="0"/>
              <w:right w:val="single" w:color="auto" w:sz="4" w:space="0"/>
            </w:tcBorders>
            <w:vAlign w:val="center"/>
          </w:tcPr>
          <w:p>
            <w:pPr>
              <w:spacing w:line="280" w:lineRule="exact"/>
              <w:rPr>
                <w:szCs w:val="21"/>
              </w:rPr>
            </w:pPr>
          </w:p>
        </w:tc>
        <w:tc>
          <w:tcPr>
            <w:tcW w:w="1130"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767"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084" w:type="dxa"/>
            <w:vMerge w:val="continue"/>
            <w:tcBorders>
              <w:left w:val="single" w:color="auto" w:sz="4" w:space="0"/>
              <w:right w:val="single" w:color="auto" w:sz="4" w:space="0"/>
            </w:tcBorders>
            <w:vAlign w:val="center"/>
          </w:tcPr>
          <w:p>
            <w:pPr>
              <w:spacing w:line="280" w:lineRule="exact"/>
              <w:jc w:val="center"/>
              <w:rPr>
                <w:szCs w:val="21"/>
              </w:rPr>
            </w:pPr>
          </w:p>
        </w:tc>
        <w:tc>
          <w:tcPr>
            <w:tcW w:w="6902" w:type="dxa"/>
            <w:gridSpan w:val="8"/>
            <w:vMerge w:val="continue"/>
            <w:tcBorders>
              <w:left w:val="single" w:color="auto" w:sz="4" w:space="0"/>
              <w:right w:val="single" w:color="auto" w:sz="4" w:space="0"/>
            </w:tcBorders>
            <w:vAlign w:val="center"/>
          </w:tcPr>
          <w:p>
            <w:pPr>
              <w:spacing w:line="280" w:lineRule="exact"/>
              <w:jc w:val="center"/>
              <w:rPr>
                <w:szCs w:val="21"/>
              </w:rPr>
            </w:pPr>
          </w:p>
        </w:tc>
        <w:tc>
          <w:tcPr>
            <w:tcW w:w="1970" w:type="dxa"/>
            <w:gridSpan w:val="3"/>
            <w:vMerge w:val="continue"/>
            <w:tcBorders>
              <w:top w:val="nil"/>
              <w:left w:val="single" w:color="auto" w:sz="4" w:space="0"/>
              <w:right w:val="single" w:color="auto" w:sz="4" w:space="0"/>
            </w:tcBorders>
            <w:vAlign w:val="center"/>
          </w:tcPr>
          <w:p>
            <w:pPr>
              <w:spacing w:line="280" w:lineRule="exact"/>
              <w:jc w:val="center"/>
              <w:rPr>
                <w:szCs w:val="21"/>
              </w:rPr>
            </w:pPr>
          </w:p>
        </w:tc>
        <w:tc>
          <w:tcPr>
            <w:tcW w:w="1151"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630" w:type="dxa"/>
            <w:gridSpan w:val="9"/>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447" w:type="dxa"/>
            <w:vMerge w:val="continue"/>
            <w:tcBorders>
              <w:left w:val="single" w:color="auto" w:sz="4" w:space="0"/>
              <w:right w:val="single" w:color="auto" w:sz="4" w:space="0"/>
            </w:tcBorders>
            <w:vAlign w:val="center"/>
          </w:tcPr>
          <w:p>
            <w:pPr>
              <w:spacing w:line="280" w:lineRule="exact"/>
              <w:rPr>
                <w:szCs w:val="21"/>
              </w:rPr>
            </w:pPr>
          </w:p>
        </w:tc>
        <w:tc>
          <w:tcPr>
            <w:tcW w:w="1130"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11723" w:type="dxa"/>
            <w:gridSpan w:val="14"/>
            <w:vMerge w:val="restart"/>
            <w:tcBorders>
              <w:left w:val="single" w:color="auto" w:sz="4" w:space="0"/>
              <w:right w:val="single" w:color="auto" w:sz="4" w:space="0"/>
            </w:tcBorders>
            <w:vAlign w:val="center"/>
          </w:tcPr>
          <w:p>
            <w:pPr>
              <w:spacing w:line="360" w:lineRule="auto"/>
              <w:rPr>
                <w:szCs w:val="21"/>
              </w:rPr>
            </w:pPr>
            <w:r>
              <w:rPr>
                <w:rFonts w:hint="eastAsia"/>
                <w:szCs w:val="21"/>
              </w:rPr>
              <w:t>1、</w:t>
            </w:r>
            <w:r>
              <w:rPr>
                <w:rFonts w:hint="eastAsia"/>
              </w:rPr>
              <w:t>装饰与室内设计风</w:t>
            </w:r>
            <w:bookmarkStart w:id="0" w:name="_GoBack"/>
            <w:bookmarkEnd w:id="0"/>
            <w:r>
              <w:rPr>
                <w:rFonts w:hint="eastAsia"/>
              </w:rPr>
              <w:t>格的营造，2015年11月，艺术教育（专业核心期刊）独著</w:t>
            </w:r>
          </w:p>
          <w:p>
            <w:pPr>
              <w:spacing w:line="360" w:lineRule="auto"/>
              <w:rPr>
                <w:rFonts w:ascii="宋体" w:hAnsi="宋体" w:cs="宋体"/>
                <w:kern w:val="0"/>
                <w:szCs w:val="21"/>
              </w:rPr>
            </w:pPr>
            <w:r>
              <w:rPr>
                <w:rFonts w:hint="eastAsia"/>
                <w:szCs w:val="21"/>
              </w:rPr>
              <w:t>2、</w:t>
            </w:r>
            <w:r>
              <w:rPr>
                <w:rFonts w:hint="eastAsia" w:ascii="宋体" w:hAnsi="宋体" w:cs="宋体"/>
                <w:kern w:val="0"/>
                <w:szCs w:val="21"/>
              </w:rPr>
              <w:t>室内装饰材料与施工工艺，2014年8月，主编，中南大学出版社</w:t>
            </w:r>
            <w:r>
              <w:rPr>
                <w:rFonts w:hint="eastAsia"/>
                <w:szCs w:val="21"/>
              </w:rPr>
              <w:t>，</w:t>
            </w:r>
            <w:r>
              <w:rPr>
                <w:rFonts w:hint="eastAsia" w:ascii="宋体" w:hAnsi="宋体" w:cs="宋体"/>
                <w:kern w:val="0"/>
                <w:szCs w:val="21"/>
              </w:rPr>
              <w:t>《十二五》规划教材，</w:t>
            </w:r>
            <w:r>
              <w:rPr>
                <w:rFonts w:ascii="宋体" w:hAnsi="宋体" w:cs="宋体"/>
                <w:kern w:val="0"/>
                <w:szCs w:val="21"/>
              </w:rPr>
              <w:t>CIP核字号</w:t>
            </w:r>
            <w:r>
              <w:rPr>
                <w:rFonts w:hint="eastAsia" w:ascii="宋体" w:hAnsi="宋体" w:cs="宋体"/>
                <w:kern w:val="0"/>
                <w:szCs w:val="21"/>
              </w:rPr>
              <w:t>，133793</w:t>
            </w:r>
          </w:p>
          <w:p>
            <w:pPr>
              <w:spacing w:line="360" w:lineRule="auto"/>
              <w:rPr>
                <w:szCs w:val="21"/>
              </w:rPr>
            </w:pPr>
            <w:r>
              <w:rPr>
                <w:rFonts w:hint="eastAsia" w:ascii="宋体" w:hAnsi="宋体" w:cs="宋体"/>
                <w:kern w:val="0"/>
                <w:szCs w:val="21"/>
              </w:rPr>
              <w:t>3、室内陈设设计与实训（第二版）2013年8月，参编，中南大学出版社，《十二五》规划教材，</w:t>
            </w:r>
            <w:r>
              <w:rPr>
                <w:rFonts w:ascii="宋体" w:hAnsi="宋体" w:cs="宋体"/>
                <w:kern w:val="0"/>
                <w:szCs w:val="21"/>
              </w:rPr>
              <w:t>CIP核字号</w:t>
            </w:r>
            <w:r>
              <w:rPr>
                <w:rFonts w:hint="eastAsia" w:ascii="宋体" w:hAnsi="宋体" w:cs="宋体"/>
                <w:kern w:val="0"/>
                <w:szCs w:val="21"/>
              </w:rPr>
              <w:t>，133793</w:t>
            </w:r>
          </w:p>
        </w:tc>
        <w:tc>
          <w:tcPr>
            <w:tcW w:w="1151"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1276"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2012</w:t>
            </w:r>
            <w:r>
              <w:rPr>
                <w:szCs w:val="21"/>
              </w:rPr>
              <w:t>年度</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2013</w:t>
            </w:r>
            <w:r>
              <w:rPr>
                <w:szCs w:val="21"/>
              </w:rPr>
              <w:t>年度</w:t>
            </w:r>
          </w:p>
        </w:tc>
        <w:tc>
          <w:tcPr>
            <w:tcW w:w="127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2014</w:t>
            </w:r>
            <w:r>
              <w:rPr>
                <w:szCs w:val="21"/>
              </w:rPr>
              <w:t>年度</w:t>
            </w:r>
          </w:p>
        </w:tc>
        <w:tc>
          <w:tcPr>
            <w:tcW w:w="1277"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2015</w:t>
            </w:r>
            <w:r>
              <w:rPr>
                <w:szCs w:val="21"/>
              </w:rPr>
              <w:t>年度</w:t>
            </w:r>
          </w:p>
        </w:tc>
        <w:tc>
          <w:tcPr>
            <w:tcW w:w="152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2016</w:t>
            </w:r>
            <w:r>
              <w:rPr>
                <w:szCs w:val="21"/>
              </w:rPr>
              <w:t>年度</w:t>
            </w:r>
          </w:p>
        </w:tc>
        <w:tc>
          <w:tcPr>
            <w:tcW w:w="447" w:type="dxa"/>
            <w:vMerge w:val="continue"/>
            <w:tcBorders>
              <w:left w:val="single" w:color="auto" w:sz="4" w:space="0"/>
              <w:right w:val="single" w:color="auto" w:sz="4" w:space="0"/>
            </w:tcBorders>
            <w:vAlign w:val="center"/>
          </w:tcPr>
          <w:p>
            <w:pPr>
              <w:spacing w:line="280" w:lineRule="exact"/>
              <w:rPr>
                <w:szCs w:val="21"/>
              </w:rPr>
            </w:pPr>
          </w:p>
        </w:tc>
        <w:tc>
          <w:tcPr>
            <w:tcW w:w="1130"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1723" w:type="dxa"/>
            <w:gridSpan w:val="14"/>
            <w:vMerge w:val="continue"/>
            <w:tcBorders>
              <w:left w:val="single" w:color="auto" w:sz="4" w:space="0"/>
              <w:bottom w:val="single" w:color="auto" w:sz="4" w:space="0"/>
              <w:right w:val="single" w:color="auto" w:sz="4" w:space="0"/>
            </w:tcBorders>
            <w:vAlign w:val="center"/>
          </w:tcPr>
          <w:p>
            <w:pPr>
              <w:spacing w:line="280" w:lineRule="exact"/>
              <w:rPr>
                <w:szCs w:val="21"/>
              </w:rPr>
            </w:pPr>
          </w:p>
        </w:tc>
        <w:tc>
          <w:tcPr>
            <w:tcW w:w="1151"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1" w:hRule="atLeast"/>
          <w:jc w:val="center"/>
        </w:trPr>
        <w:tc>
          <w:tcPr>
            <w:tcW w:w="1276"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称职</w:t>
            </w:r>
          </w:p>
        </w:tc>
        <w:tc>
          <w:tcPr>
            <w:tcW w:w="1277"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称职</w:t>
            </w:r>
          </w:p>
        </w:tc>
        <w:tc>
          <w:tcPr>
            <w:tcW w:w="127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优秀</w:t>
            </w:r>
          </w:p>
        </w:tc>
        <w:tc>
          <w:tcPr>
            <w:tcW w:w="1277"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称职</w:t>
            </w:r>
          </w:p>
        </w:tc>
        <w:tc>
          <w:tcPr>
            <w:tcW w:w="152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szCs w:val="21"/>
              </w:rPr>
            </w:pPr>
            <w:r>
              <w:rPr>
                <w:rFonts w:hint="eastAsia"/>
                <w:szCs w:val="21"/>
              </w:rPr>
              <w:t>优秀</w:t>
            </w:r>
          </w:p>
        </w:tc>
        <w:tc>
          <w:tcPr>
            <w:tcW w:w="447" w:type="dxa"/>
            <w:vMerge w:val="continue"/>
            <w:tcBorders>
              <w:left w:val="single" w:color="auto" w:sz="4" w:space="0"/>
              <w:right w:val="single" w:color="auto" w:sz="4" w:space="0"/>
            </w:tcBorders>
            <w:vAlign w:val="center"/>
          </w:tcPr>
          <w:p>
            <w:pPr>
              <w:spacing w:line="280" w:lineRule="exact"/>
              <w:rPr>
                <w:szCs w:val="21"/>
              </w:rPr>
            </w:pPr>
          </w:p>
        </w:tc>
        <w:tc>
          <w:tcPr>
            <w:tcW w:w="1130" w:type="dxa"/>
            <w:vMerge w:val="continue"/>
            <w:tcBorders>
              <w:left w:val="single" w:color="auto" w:sz="4" w:space="0"/>
              <w:right w:val="single" w:color="auto" w:sz="4" w:space="0"/>
            </w:tcBorders>
            <w:vAlign w:val="center"/>
          </w:tcPr>
          <w:p>
            <w:pPr>
              <w:spacing w:line="280" w:lineRule="exact"/>
              <w:rPr>
                <w:szCs w:val="21"/>
              </w:rPr>
            </w:pPr>
          </w:p>
        </w:tc>
        <w:tc>
          <w:tcPr>
            <w:tcW w:w="11723" w:type="dxa"/>
            <w:gridSpan w:val="14"/>
            <w:vMerge w:val="continue"/>
            <w:tcBorders>
              <w:left w:val="single" w:color="auto" w:sz="4" w:space="0"/>
              <w:right w:val="single" w:color="auto" w:sz="4" w:space="0"/>
            </w:tcBorders>
          </w:tcPr>
          <w:p>
            <w:pPr>
              <w:spacing w:line="280" w:lineRule="exact"/>
              <w:rPr>
                <w:szCs w:val="21"/>
              </w:rPr>
            </w:pPr>
          </w:p>
        </w:tc>
        <w:tc>
          <w:tcPr>
            <w:tcW w:w="1151"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630" w:type="dxa"/>
            <w:gridSpan w:val="9"/>
            <w:tcBorders>
              <w:top w:val="single" w:color="auto" w:sz="4" w:space="0"/>
              <w:left w:val="single" w:color="auto" w:sz="4" w:space="0"/>
              <w:right w:val="single" w:color="auto" w:sz="4" w:space="0"/>
            </w:tcBorders>
            <w:vAlign w:val="center"/>
          </w:tcPr>
          <w:p>
            <w:pPr>
              <w:widowControl/>
              <w:spacing w:line="280" w:lineRule="exact"/>
              <w:jc w:val="center"/>
              <w:rPr>
                <w:szCs w:val="21"/>
              </w:rPr>
            </w:pPr>
            <w:r>
              <w:rPr>
                <w:szCs w:val="21"/>
              </w:rPr>
              <w:t>工作经历与任现职以来继续教育情况</w:t>
            </w:r>
          </w:p>
        </w:tc>
        <w:tc>
          <w:tcPr>
            <w:tcW w:w="447" w:type="dxa"/>
            <w:vMerge w:val="continue"/>
            <w:tcBorders>
              <w:left w:val="single" w:color="auto" w:sz="4" w:space="0"/>
              <w:right w:val="single" w:color="auto" w:sz="4" w:space="0"/>
            </w:tcBorders>
            <w:vAlign w:val="center"/>
          </w:tcPr>
          <w:p>
            <w:pPr>
              <w:spacing w:line="280" w:lineRule="exact"/>
              <w:rPr>
                <w:szCs w:val="21"/>
              </w:rPr>
            </w:pPr>
          </w:p>
        </w:tc>
        <w:tc>
          <w:tcPr>
            <w:tcW w:w="1130" w:type="dxa"/>
            <w:vMerge w:val="continue"/>
            <w:tcBorders>
              <w:left w:val="single" w:color="auto" w:sz="4" w:space="0"/>
              <w:right w:val="single" w:color="auto" w:sz="4" w:space="0"/>
            </w:tcBorders>
            <w:vAlign w:val="center"/>
          </w:tcPr>
          <w:p>
            <w:pPr>
              <w:spacing w:line="280" w:lineRule="exact"/>
              <w:rPr>
                <w:szCs w:val="21"/>
              </w:rPr>
            </w:pPr>
          </w:p>
        </w:tc>
        <w:tc>
          <w:tcPr>
            <w:tcW w:w="11723" w:type="dxa"/>
            <w:gridSpan w:val="14"/>
            <w:vMerge w:val="continue"/>
            <w:tcBorders>
              <w:left w:val="single" w:color="auto" w:sz="4" w:space="0"/>
              <w:right w:val="single" w:color="auto" w:sz="4" w:space="0"/>
            </w:tcBorders>
          </w:tcPr>
          <w:p>
            <w:pPr>
              <w:spacing w:line="280" w:lineRule="exact"/>
              <w:rPr>
                <w:szCs w:val="21"/>
              </w:rPr>
            </w:pPr>
          </w:p>
        </w:tc>
        <w:tc>
          <w:tcPr>
            <w:tcW w:w="1151" w:type="dxa"/>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5" w:hRule="atLeast"/>
          <w:jc w:val="center"/>
        </w:trPr>
        <w:tc>
          <w:tcPr>
            <w:tcW w:w="6630" w:type="dxa"/>
            <w:gridSpan w:val="9"/>
            <w:vMerge w:val="restart"/>
            <w:tcBorders>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rPr>
            </w:pPr>
            <w:r>
              <w:rPr>
                <w:rFonts w:hint="eastAsia"/>
                <w:szCs w:val="21"/>
              </w:rPr>
              <w:t>本人2007年毕业于吉林艺术学院，同年7月来美院任教，2016年取得中南林业科技大学硕士学位。</w:t>
            </w:r>
            <w:r>
              <w:rPr>
                <w:rFonts w:hint="eastAsia" w:ascii="宋体" w:hAnsi="宋体"/>
              </w:rPr>
              <w:t>2012年底评为讲师至今，我依然能保持一颗上进的心，积极配合学院的各项活动，专研自己的本职工作，近五年来我的教学工作也获得了非常多的肯定。</w:t>
            </w:r>
          </w:p>
          <w:p>
            <w:pPr>
              <w:spacing w:line="400" w:lineRule="exact"/>
              <w:ind w:firstLine="420" w:firstLineChars="200"/>
              <w:rPr>
                <w:rFonts w:ascii="宋体" w:hAnsi="宋体"/>
              </w:rPr>
            </w:pPr>
            <w:r>
              <w:rPr>
                <w:rFonts w:hint="eastAsia" w:ascii="宋体" w:hAnsi="宋体"/>
              </w:rPr>
              <w:t>1、连续四年带毕业设计班，在2013年获得优秀毕业设计指导教师奖； 2、在2014年和2016年年度考核中被评为教学优秀； 3、政治思想坚定，在2016年获得优秀共产党员称号； 4、参与微课大赛连续两年获得学院三等奖； 5、主编十二五规划教材一部，参编十二五规划教材一部； 6、近五年有三次学生作业被评为优秀； 7、指导学生参加国家级、省级比赛获得两次银奖一次优秀奖， 8、发表论文数十篇。</w:t>
            </w:r>
          </w:p>
          <w:p>
            <w:pPr>
              <w:spacing w:line="400" w:lineRule="exact"/>
              <w:rPr>
                <w:rFonts w:ascii="宋体" w:hAnsi="宋体"/>
              </w:rPr>
            </w:pPr>
          </w:p>
          <w:p>
            <w:pPr>
              <w:spacing w:line="280" w:lineRule="exact"/>
              <w:ind w:firstLine="210" w:firstLineChars="100"/>
              <w:rPr>
                <w:szCs w:val="21"/>
              </w:rPr>
            </w:pPr>
            <w:r>
              <w:rPr>
                <w:szCs w:val="21"/>
              </w:rPr>
              <w:t xml:space="preserve">审核人签名：         </w:t>
            </w:r>
            <w:r>
              <w:rPr>
                <w:rFonts w:hint="eastAsia"/>
                <w:szCs w:val="21"/>
              </w:rPr>
              <w:t xml:space="preserve">     </w:t>
            </w:r>
            <w:r>
              <w:rPr>
                <w:szCs w:val="21"/>
              </w:rPr>
              <w:t>人事部门盖章：</w:t>
            </w:r>
          </w:p>
        </w:tc>
        <w:tc>
          <w:tcPr>
            <w:tcW w:w="447" w:type="dxa"/>
            <w:vMerge w:val="continue"/>
            <w:tcBorders>
              <w:left w:val="single" w:color="auto" w:sz="4" w:space="0"/>
              <w:right w:val="single" w:color="auto" w:sz="4" w:space="0"/>
            </w:tcBorders>
            <w:vAlign w:val="center"/>
          </w:tcPr>
          <w:p>
            <w:pPr>
              <w:spacing w:line="280" w:lineRule="exact"/>
              <w:jc w:val="center"/>
              <w:rPr>
                <w:szCs w:val="21"/>
              </w:rPr>
            </w:pPr>
          </w:p>
        </w:tc>
        <w:tc>
          <w:tcPr>
            <w:tcW w:w="1130" w:type="dxa"/>
            <w:vMerge w:val="restart"/>
            <w:tcBorders>
              <w:left w:val="single" w:color="auto" w:sz="4" w:space="0"/>
              <w:right w:val="single" w:color="auto" w:sz="4" w:space="0"/>
            </w:tcBorders>
            <w:vAlign w:val="center"/>
          </w:tcPr>
          <w:p>
            <w:pPr>
              <w:spacing w:line="280" w:lineRule="exact"/>
              <w:jc w:val="center"/>
              <w:rPr>
                <w:szCs w:val="21"/>
              </w:rPr>
            </w:pPr>
            <w:r>
              <w:rPr>
                <w:szCs w:val="21"/>
              </w:rPr>
              <w:t>承担或参</w:t>
            </w:r>
          </w:p>
          <w:p>
            <w:pPr>
              <w:spacing w:line="280" w:lineRule="exact"/>
              <w:jc w:val="center"/>
              <w:rPr>
                <w:szCs w:val="21"/>
              </w:rPr>
            </w:pPr>
            <w:r>
              <w:rPr>
                <w:szCs w:val="21"/>
              </w:rPr>
              <w:t>与的科研教研技术开发项目（项目名称、立项审批单位、项目编号）及鉴定获奖情况</w:t>
            </w:r>
          </w:p>
        </w:tc>
        <w:tc>
          <w:tcPr>
            <w:tcW w:w="1767" w:type="dxa"/>
            <w:gridSpan w:val="2"/>
            <w:tcBorders>
              <w:left w:val="single" w:color="auto" w:sz="4" w:space="0"/>
              <w:bottom w:val="single" w:color="auto" w:sz="4" w:space="0"/>
              <w:right w:val="single" w:color="auto" w:sz="4" w:space="0"/>
            </w:tcBorders>
            <w:vAlign w:val="center"/>
          </w:tcPr>
          <w:p>
            <w:pPr>
              <w:spacing w:line="280" w:lineRule="exact"/>
              <w:ind w:left="-85" w:right="-69" w:rightChars="-33"/>
              <w:jc w:val="center"/>
              <w:rPr>
                <w:szCs w:val="21"/>
              </w:rPr>
            </w:pPr>
            <w:r>
              <w:rPr>
                <w:szCs w:val="21"/>
              </w:rPr>
              <w:t>主持研究项目数</w:t>
            </w:r>
          </w:p>
        </w:tc>
        <w:tc>
          <w:tcPr>
            <w:tcW w:w="1084" w:type="dxa"/>
            <w:tcBorders>
              <w:left w:val="single" w:color="auto" w:sz="4" w:space="0"/>
              <w:bottom w:val="single" w:color="auto" w:sz="4" w:space="0"/>
              <w:right w:val="single" w:color="auto" w:sz="4" w:space="0"/>
            </w:tcBorders>
            <w:vAlign w:val="center"/>
          </w:tcPr>
          <w:p>
            <w:pPr>
              <w:spacing w:line="280" w:lineRule="exact"/>
              <w:ind w:left="180"/>
              <w:jc w:val="center"/>
              <w:rPr>
                <w:szCs w:val="21"/>
              </w:rPr>
            </w:pPr>
            <w:r>
              <w:rPr>
                <w:rFonts w:hint="eastAsia"/>
                <w:szCs w:val="21"/>
              </w:rPr>
              <w:t>/</w:t>
            </w:r>
          </w:p>
        </w:tc>
        <w:tc>
          <w:tcPr>
            <w:tcW w:w="1653" w:type="dxa"/>
            <w:tcBorders>
              <w:left w:val="single" w:color="auto" w:sz="4" w:space="0"/>
              <w:bottom w:val="single" w:color="auto" w:sz="4" w:space="0"/>
              <w:right w:val="single" w:color="auto" w:sz="4" w:space="0"/>
            </w:tcBorders>
            <w:vAlign w:val="center"/>
          </w:tcPr>
          <w:p>
            <w:pPr>
              <w:spacing w:line="280" w:lineRule="exact"/>
              <w:jc w:val="center"/>
              <w:rPr>
                <w:szCs w:val="21"/>
              </w:rPr>
            </w:pPr>
            <w:r>
              <w:rPr>
                <w:szCs w:val="21"/>
              </w:rPr>
              <w:t>参与研究</w:t>
            </w:r>
          </w:p>
          <w:p>
            <w:pPr>
              <w:spacing w:line="280" w:lineRule="exact"/>
              <w:jc w:val="center"/>
              <w:rPr>
                <w:szCs w:val="21"/>
              </w:rPr>
            </w:pPr>
            <w:r>
              <w:rPr>
                <w:szCs w:val="21"/>
              </w:rPr>
              <w:t>项目数</w:t>
            </w:r>
          </w:p>
        </w:tc>
        <w:tc>
          <w:tcPr>
            <w:tcW w:w="675" w:type="dxa"/>
            <w:gridSpan w:val="2"/>
            <w:tcBorders>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1</w:t>
            </w:r>
          </w:p>
        </w:tc>
        <w:tc>
          <w:tcPr>
            <w:tcW w:w="1138" w:type="dxa"/>
            <w:tcBorders>
              <w:left w:val="single" w:color="auto" w:sz="4" w:space="0"/>
              <w:bottom w:val="single" w:color="auto" w:sz="4" w:space="0"/>
              <w:right w:val="single" w:color="auto" w:sz="4" w:space="0"/>
            </w:tcBorders>
            <w:vAlign w:val="center"/>
          </w:tcPr>
          <w:p>
            <w:pPr>
              <w:spacing w:line="280" w:lineRule="exact"/>
              <w:jc w:val="center"/>
              <w:rPr>
                <w:szCs w:val="21"/>
              </w:rPr>
            </w:pPr>
            <w:r>
              <w:rPr>
                <w:szCs w:val="21"/>
              </w:rPr>
              <w:t>科研经费</w:t>
            </w:r>
          </w:p>
        </w:tc>
        <w:tc>
          <w:tcPr>
            <w:tcW w:w="1269" w:type="dxa"/>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564" w:type="dxa"/>
            <w:gridSpan w:val="2"/>
            <w:tcBorders>
              <w:left w:val="single" w:color="auto" w:sz="4" w:space="0"/>
              <w:bottom w:val="single" w:color="auto" w:sz="4" w:space="0"/>
              <w:right w:val="single" w:color="auto" w:sz="4" w:space="0"/>
            </w:tcBorders>
            <w:vAlign w:val="center"/>
          </w:tcPr>
          <w:p>
            <w:pPr>
              <w:spacing w:line="280" w:lineRule="exact"/>
              <w:rPr>
                <w:szCs w:val="21"/>
              </w:rPr>
            </w:pPr>
            <w:r>
              <w:rPr>
                <w:szCs w:val="21"/>
              </w:rPr>
              <w:t>技术开发或社会服务项目数</w:t>
            </w:r>
          </w:p>
        </w:tc>
        <w:tc>
          <w:tcPr>
            <w:tcW w:w="1025" w:type="dxa"/>
            <w:gridSpan w:val="2"/>
            <w:tcBorders>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w:t>
            </w:r>
          </w:p>
        </w:tc>
        <w:tc>
          <w:tcPr>
            <w:tcW w:w="831" w:type="dxa"/>
            <w:tcBorders>
              <w:left w:val="single" w:color="auto" w:sz="4" w:space="0"/>
              <w:bottom w:val="single" w:color="auto" w:sz="4" w:space="0"/>
              <w:right w:val="single" w:color="auto" w:sz="4" w:space="0"/>
            </w:tcBorders>
            <w:vAlign w:val="center"/>
          </w:tcPr>
          <w:p>
            <w:pPr>
              <w:spacing w:line="280" w:lineRule="exact"/>
              <w:ind w:left="-69" w:leftChars="-33" w:right="-82" w:rightChars="-39"/>
              <w:rPr>
                <w:szCs w:val="21"/>
              </w:rPr>
            </w:pPr>
            <w:r>
              <w:rPr>
                <w:szCs w:val="21"/>
              </w:rPr>
              <w:t>专利数</w:t>
            </w:r>
          </w:p>
        </w:tc>
        <w:tc>
          <w:tcPr>
            <w:tcW w:w="717" w:type="dxa"/>
            <w:tcBorders>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6</w:t>
            </w:r>
          </w:p>
        </w:tc>
        <w:tc>
          <w:tcPr>
            <w:tcW w:w="1151" w:type="dxa"/>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38" w:hRule="atLeast"/>
          <w:jc w:val="center"/>
        </w:trPr>
        <w:tc>
          <w:tcPr>
            <w:tcW w:w="6630" w:type="dxa"/>
            <w:gridSpan w:val="9"/>
            <w:vMerge w:val="continue"/>
            <w:tcBorders>
              <w:left w:val="single" w:color="auto" w:sz="4" w:space="0"/>
              <w:bottom w:val="single" w:color="auto" w:sz="4" w:space="0"/>
              <w:right w:val="single" w:color="auto" w:sz="4" w:space="0"/>
            </w:tcBorders>
            <w:vAlign w:val="center"/>
          </w:tcPr>
          <w:p>
            <w:pPr>
              <w:spacing w:line="280" w:lineRule="exact"/>
              <w:rPr>
                <w:szCs w:val="21"/>
              </w:rPr>
            </w:pPr>
          </w:p>
        </w:tc>
        <w:tc>
          <w:tcPr>
            <w:tcW w:w="447"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130"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1723" w:type="dxa"/>
            <w:gridSpan w:val="14"/>
            <w:tcBorders>
              <w:left w:val="single" w:color="auto" w:sz="4" w:space="0"/>
              <w:bottom w:val="single" w:color="auto" w:sz="4" w:space="0"/>
              <w:right w:val="single" w:color="auto" w:sz="4" w:space="0"/>
            </w:tcBorders>
            <w:vAlign w:val="center"/>
          </w:tcPr>
          <w:p>
            <w:pPr>
              <w:spacing w:line="360" w:lineRule="auto"/>
              <w:rPr>
                <w:rFonts w:ascii="宋体" w:hAnsi="宋体"/>
                <w:kern w:val="0"/>
                <w:szCs w:val="21"/>
              </w:rPr>
            </w:pPr>
            <w:r>
              <w:rPr>
                <w:rFonts w:hint="eastAsia" w:ascii="宋体" w:hAnsi="宋体"/>
                <w:szCs w:val="21"/>
              </w:rPr>
              <w:t>1、</w:t>
            </w:r>
            <w:r>
              <w:rPr>
                <w:rFonts w:hint="eastAsia" w:ascii="宋体" w:hAnsi="宋体"/>
                <w:kern w:val="0"/>
                <w:szCs w:val="21"/>
              </w:rPr>
              <w:t>职业院校精品资源共享课程的立体教学模式研究——以建筑表现与动画设计方向教学改革为例    省职业教育教改项目，批准立项部门，湖南省教育厅    主持人李立蛟  排序第四位</w:t>
            </w:r>
          </w:p>
          <w:p>
            <w:pPr>
              <w:spacing w:line="360" w:lineRule="auto"/>
              <w:rPr>
                <w:rFonts w:ascii="宋体" w:hAnsi="宋体"/>
                <w:szCs w:val="21"/>
              </w:rPr>
            </w:pPr>
            <w:r>
              <w:rPr>
                <w:rFonts w:hint="eastAsia" w:ascii="宋体" w:hAnsi="宋体"/>
                <w:szCs w:val="21"/>
              </w:rPr>
              <w:t xml:space="preserve">2、文章《浅析如何培养当代大学生的廉洁意识》参加了中央党校中国马克思主义研究基金会和湖南省教育厅等单位联合举办的廉政文化建设征文活动 </w:t>
            </w:r>
            <w:r>
              <w:rPr>
                <w:rFonts w:hint="eastAsia" w:ascii="宋体" w:hAnsi="宋体"/>
                <w:szCs w:val="21"/>
              </w:rPr>
              <w:tab/>
            </w:r>
            <w:r>
              <w:rPr>
                <w:rFonts w:hint="eastAsia" w:ascii="宋体" w:hAnsi="宋体"/>
                <w:szCs w:val="21"/>
              </w:rPr>
              <w:t xml:space="preserve"> 省级/优秀奖</w:t>
            </w:r>
            <w:r>
              <w:rPr>
                <w:rFonts w:hint="eastAsia" w:ascii="宋体" w:hAnsi="宋体"/>
                <w:szCs w:val="21"/>
              </w:rPr>
              <w:tab/>
            </w:r>
            <w:r>
              <w:rPr>
                <w:rFonts w:hint="eastAsia" w:ascii="宋体" w:hAnsi="宋体"/>
                <w:szCs w:val="21"/>
              </w:rPr>
              <w:t xml:space="preserve"> 中国马克思主义研究基金会</w:t>
            </w:r>
          </w:p>
          <w:p>
            <w:pPr>
              <w:spacing w:line="360" w:lineRule="auto"/>
              <w:rPr>
                <w:rFonts w:ascii="宋体" w:hAnsi="宋体"/>
                <w:szCs w:val="21"/>
              </w:rPr>
            </w:pPr>
            <w:r>
              <w:rPr>
                <w:rFonts w:hint="eastAsia" w:ascii="宋体" w:hAnsi="宋体"/>
                <w:szCs w:val="21"/>
              </w:rPr>
              <w:t>3、党员干部“学讲话用讲话”心得交流活动</w:t>
            </w:r>
            <w:r>
              <w:rPr>
                <w:rFonts w:hint="eastAsia" w:ascii="宋体" w:hAnsi="宋体"/>
                <w:szCs w:val="21"/>
              </w:rPr>
              <w:tab/>
            </w:r>
            <w:r>
              <w:rPr>
                <w:rFonts w:hint="eastAsia" w:ascii="宋体" w:hAnsi="宋体"/>
                <w:szCs w:val="21"/>
              </w:rPr>
              <w:t>省级/实践案例类一等奖</w:t>
            </w:r>
            <w:r>
              <w:rPr>
                <w:rFonts w:hint="eastAsia" w:ascii="宋体" w:hAnsi="宋体"/>
                <w:szCs w:val="21"/>
              </w:rPr>
              <w:tab/>
            </w:r>
            <w:r>
              <w:rPr>
                <w:rFonts w:hint="eastAsia" w:ascii="宋体" w:hAnsi="宋体"/>
                <w:szCs w:val="21"/>
              </w:rPr>
              <w:t>中共湖南省委教育工作委员会</w:t>
            </w:r>
          </w:p>
        </w:tc>
        <w:tc>
          <w:tcPr>
            <w:tcW w:w="1151" w:type="dxa"/>
            <w:vMerge w:val="continue"/>
            <w:tcBorders>
              <w:left w:val="single" w:color="auto" w:sz="4" w:space="0"/>
              <w:bottom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07" w:hRule="atLeast"/>
          <w:jc w:val="center"/>
        </w:trPr>
        <w:tc>
          <w:tcPr>
            <w:tcW w:w="6630" w:type="dxa"/>
            <w:gridSpan w:val="9"/>
            <w:vMerge w:val="continue"/>
            <w:tcBorders>
              <w:left w:val="single" w:color="auto" w:sz="4" w:space="0"/>
              <w:right w:val="single" w:color="auto" w:sz="4" w:space="0"/>
            </w:tcBorders>
            <w:vAlign w:val="center"/>
          </w:tcPr>
          <w:p>
            <w:pPr>
              <w:spacing w:line="280" w:lineRule="exact"/>
              <w:rPr>
                <w:szCs w:val="21"/>
              </w:rPr>
            </w:pPr>
          </w:p>
        </w:tc>
        <w:tc>
          <w:tcPr>
            <w:tcW w:w="1577" w:type="dxa"/>
            <w:gridSpan w:val="2"/>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学生思想政治</w:t>
            </w:r>
          </w:p>
          <w:p>
            <w:pPr>
              <w:spacing w:line="280" w:lineRule="exact"/>
              <w:jc w:val="center"/>
              <w:rPr>
                <w:szCs w:val="21"/>
              </w:rPr>
            </w:pPr>
            <w:r>
              <w:rPr>
                <w:szCs w:val="21"/>
              </w:rPr>
              <w:t>教育工作业绩</w:t>
            </w:r>
          </w:p>
        </w:tc>
        <w:tc>
          <w:tcPr>
            <w:tcW w:w="11723" w:type="dxa"/>
            <w:gridSpan w:val="14"/>
            <w:tcBorders>
              <w:left w:val="single" w:color="auto" w:sz="4" w:space="0"/>
              <w:right w:val="single" w:color="auto" w:sz="4" w:space="0"/>
            </w:tcBorders>
          </w:tcPr>
          <w:p>
            <w:pPr>
              <w:adjustRightInd w:val="0"/>
              <w:snapToGrid w:val="0"/>
              <w:spacing w:line="360" w:lineRule="auto"/>
              <w:ind w:firstLine="420" w:firstLineChars="200"/>
              <w:rPr>
                <w:rFonts w:ascii="宋体" w:hAnsi="宋体" w:cs="宋体"/>
                <w:szCs w:val="21"/>
              </w:rPr>
            </w:pPr>
            <w:r>
              <w:rPr>
                <w:rFonts w:hint="eastAsia" w:ascii="宋体" w:hAnsi="宋体" w:cs="宋体"/>
                <w:szCs w:val="21"/>
              </w:rPr>
              <w:t>本人自2007年工作至今一直担任环艺系班主任工作，带班情况如下：</w:t>
            </w:r>
          </w:p>
          <w:p>
            <w:pPr>
              <w:adjustRightInd w:val="0"/>
              <w:snapToGrid w:val="0"/>
              <w:spacing w:line="360" w:lineRule="auto"/>
              <w:rPr>
                <w:rFonts w:ascii="宋体" w:hAnsi="宋体" w:cs="宋体"/>
                <w:szCs w:val="21"/>
              </w:rPr>
            </w:pPr>
            <w:r>
              <w:rPr>
                <w:rFonts w:hint="eastAsia" w:ascii="宋体" w:hAnsi="宋体" w:cs="宋体"/>
                <w:szCs w:val="21"/>
              </w:rPr>
              <w:t>1、2007年9月担任室内1701和室内1702班主任，任期三年； 2、2010年9月担任室内1001和室内1002班主任，任期三年；</w:t>
            </w:r>
          </w:p>
          <w:p>
            <w:pPr>
              <w:adjustRightInd w:val="0"/>
              <w:snapToGrid w:val="0"/>
              <w:spacing w:line="360" w:lineRule="auto"/>
              <w:rPr>
                <w:rFonts w:ascii="宋体" w:hAnsi="宋体" w:cs="宋体"/>
                <w:szCs w:val="21"/>
              </w:rPr>
            </w:pPr>
            <w:r>
              <w:rPr>
                <w:rFonts w:hint="eastAsia" w:ascii="宋体" w:hAnsi="宋体" w:cs="宋体"/>
                <w:szCs w:val="21"/>
              </w:rPr>
              <w:t>3、2013年10月担任室内1203和1204班主任，任期二年； 4、2016年10月担任软装1601和软装1602班主任，任期三年；</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指导学生参加全国设计类比赛荣获两项银奖和1项优秀奖，指导学生参加我院组织的创新创业大赛，荣获三等奖。</w:t>
            </w:r>
          </w:p>
        </w:tc>
        <w:tc>
          <w:tcPr>
            <w:tcW w:w="1151" w:type="dxa"/>
            <w:tcBorders>
              <w:left w:val="single" w:color="auto" w:sz="4" w:space="0"/>
              <w:right w:val="single" w:color="auto" w:sz="4" w:space="0"/>
            </w:tcBorders>
            <w:vAlign w:val="center"/>
          </w:tcPr>
          <w:p>
            <w:pPr>
              <w:spacing w:line="280" w:lineRule="exact"/>
              <w:rPr>
                <w:szCs w:val="21"/>
              </w:rPr>
            </w:pPr>
            <w:r>
              <w:rPr>
                <w:szCs w:val="21"/>
              </w:rPr>
              <w:t>学校主管部门（盖章）审核人签名：</w:t>
            </w:r>
          </w:p>
          <w:p>
            <w:pPr>
              <w:spacing w:line="280" w:lineRule="exact"/>
              <w:rPr>
                <w:szCs w:val="21"/>
              </w:rPr>
            </w:pPr>
          </w:p>
        </w:tc>
      </w:tr>
    </w:tbl>
    <w:p>
      <w:pPr>
        <w:spacing w:line="360" w:lineRule="exact"/>
        <w:jc w:val="center"/>
        <w:rPr>
          <w:sz w:val="24"/>
          <w:szCs w:val="32"/>
        </w:rPr>
      </w:pPr>
    </w:p>
    <w:p>
      <w:pPr>
        <w:spacing w:line="360" w:lineRule="exact"/>
        <w:jc w:val="center"/>
        <w:rPr>
          <w:sz w:val="24"/>
          <w:szCs w:val="32"/>
        </w:rPr>
      </w:pPr>
      <w:r>
        <w:rPr>
          <w:sz w:val="24"/>
          <w:szCs w:val="32"/>
        </w:rPr>
        <w:t xml:space="preserve">单位（公章）：                                              单位审核责任人签名：                                                           填表日期： </w:t>
      </w:r>
      <w:r>
        <w:rPr>
          <w:rFonts w:hint="eastAsia"/>
          <w:sz w:val="24"/>
          <w:szCs w:val="32"/>
        </w:rPr>
        <w:t>2018</w:t>
      </w:r>
      <w:r>
        <w:rPr>
          <w:sz w:val="24"/>
          <w:szCs w:val="32"/>
        </w:rPr>
        <w:t xml:space="preserve"> 年 </w:t>
      </w:r>
      <w:r>
        <w:rPr>
          <w:rFonts w:hint="eastAsia"/>
          <w:sz w:val="24"/>
          <w:szCs w:val="32"/>
        </w:rPr>
        <w:t>4</w:t>
      </w:r>
      <w:r>
        <w:rPr>
          <w:sz w:val="24"/>
          <w:szCs w:val="32"/>
        </w:rPr>
        <w:t xml:space="preserve"> 月 </w:t>
      </w:r>
      <w:r>
        <w:rPr>
          <w:rFonts w:hint="eastAsia"/>
          <w:sz w:val="24"/>
          <w:szCs w:val="32"/>
        </w:rPr>
        <w:t>26</w:t>
      </w:r>
      <w:r>
        <w:rPr>
          <w:sz w:val="24"/>
          <w:szCs w:val="32"/>
        </w:rPr>
        <w:t xml:space="preserve">  日</w:t>
      </w:r>
    </w:p>
    <w:p>
      <w:pPr>
        <w:spacing w:line="360" w:lineRule="exact"/>
        <w:ind w:firstLine="480" w:firstLineChars="200"/>
        <w:rPr>
          <w:sz w:val="24"/>
          <w:szCs w:val="32"/>
        </w:rPr>
        <w:sectPr>
          <w:pgSz w:w="23814" w:h="16840" w:orient="landscape"/>
          <w:pgMar w:top="1156" w:right="1361" w:bottom="1156" w:left="1588" w:header="851" w:footer="1418" w:gutter="0"/>
          <w:cols w:space="720" w:num="1"/>
          <w:docGrid w:linePitch="579" w:charSpace="-849"/>
        </w:sectPr>
      </w:pPr>
      <w:r>
        <w:rPr>
          <w:sz w:val="24"/>
          <w:szCs w:val="32"/>
        </w:rPr>
        <w:t>注：1、表中“其它教学工作量”是指出卷、监考、指导毕业生论文等。2、增刊、论文集、用稿通知、清样、习题集（库）等均不作为申报高级专业技术职务的参评材料。</w:t>
      </w:r>
    </w:p>
    <w:p/>
    <w:sectPr>
      <w:pgSz w:w="11906" w:h="16838"/>
      <w:pgMar w:top="1418" w:right="1418" w:bottom="1361"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55445"/>
    <w:rsid w:val="00005DA7"/>
    <w:rsid w:val="000148AF"/>
    <w:rsid w:val="000502DD"/>
    <w:rsid w:val="00055445"/>
    <w:rsid w:val="00055F2E"/>
    <w:rsid w:val="000563D1"/>
    <w:rsid w:val="0005798A"/>
    <w:rsid w:val="000B6BCC"/>
    <w:rsid w:val="00103A5A"/>
    <w:rsid w:val="001069BB"/>
    <w:rsid w:val="00132F7A"/>
    <w:rsid w:val="00133920"/>
    <w:rsid w:val="00152620"/>
    <w:rsid w:val="00153B2E"/>
    <w:rsid w:val="001604AA"/>
    <w:rsid w:val="001659BD"/>
    <w:rsid w:val="001669C9"/>
    <w:rsid w:val="00170736"/>
    <w:rsid w:val="001A3693"/>
    <w:rsid w:val="001C3A3B"/>
    <w:rsid w:val="001D48FE"/>
    <w:rsid w:val="001E4431"/>
    <w:rsid w:val="001F1290"/>
    <w:rsid w:val="001F2D36"/>
    <w:rsid w:val="002222E6"/>
    <w:rsid w:val="00283CB9"/>
    <w:rsid w:val="00284EAC"/>
    <w:rsid w:val="00291DCB"/>
    <w:rsid w:val="002E7EE8"/>
    <w:rsid w:val="00301C76"/>
    <w:rsid w:val="003109B7"/>
    <w:rsid w:val="00312462"/>
    <w:rsid w:val="00315EE4"/>
    <w:rsid w:val="00317655"/>
    <w:rsid w:val="003275CF"/>
    <w:rsid w:val="00327F28"/>
    <w:rsid w:val="003324B5"/>
    <w:rsid w:val="00343449"/>
    <w:rsid w:val="003860D4"/>
    <w:rsid w:val="00386E59"/>
    <w:rsid w:val="00395D8E"/>
    <w:rsid w:val="003A1D66"/>
    <w:rsid w:val="003A522D"/>
    <w:rsid w:val="003A5491"/>
    <w:rsid w:val="003B2BC9"/>
    <w:rsid w:val="003B3C6C"/>
    <w:rsid w:val="003C7934"/>
    <w:rsid w:val="00402596"/>
    <w:rsid w:val="00444BF8"/>
    <w:rsid w:val="004453C6"/>
    <w:rsid w:val="00455E0A"/>
    <w:rsid w:val="004777F2"/>
    <w:rsid w:val="00480DE9"/>
    <w:rsid w:val="004A303D"/>
    <w:rsid w:val="004A63F5"/>
    <w:rsid w:val="004A7961"/>
    <w:rsid w:val="004E7449"/>
    <w:rsid w:val="00503296"/>
    <w:rsid w:val="005033F9"/>
    <w:rsid w:val="00535499"/>
    <w:rsid w:val="0055560E"/>
    <w:rsid w:val="0056478D"/>
    <w:rsid w:val="00576A86"/>
    <w:rsid w:val="005C0B4C"/>
    <w:rsid w:val="005D4A4A"/>
    <w:rsid w:val="005D5998"/>
    <w:rsid w:val="005D6C3F"/>
    <w:rsid w:val="006107C1"/>
    <w:rsid w:val="00621451"/>
    <w:rsid w:val="006508C1"/>
    <w:rsid w:val="0065546C"/>
    <w:rsid w:val="006B00E1"/>
    <w:rsid w:val="006B29CE"/>
    <w:rsid w:val="006C4D2E"/>
    <w:rsid w:val="006E3EAF"/>
    <w:rsid w:val="007056FC"/>
    <w:rsid w:val="00786474"/>
    <w:rsid w:val="00790690"/>
    <w:rsid w:val="00792FDF"/>
    <w:rsid w:val="007949E5"/>
    <w:rsid w:val="007B1421"/>
    <w:rsid w:val="007B37D3"/>
    <w:rsid w:val="007C6316"/>
    <w:rsid w:val="007D4B46"/>
    <w:rsid w:val="007E7399"/>
    <w:rsid w:val="007E7C9E"/>
    <w:rsid w:val="0080439A"/>
    <w:rsid w:val="00820FB9"/>
    <w:rsid w:val="008514E6"/>
    <w:rsid w:val="00853B3C"/>
    <w:rsid w:val="008553D6"/>
    <w:rsid w:val="00866B1D"/>
    <w:rsid w:val="0093008A"/>
    <w:rsid w:val="00972416"/>
    <w:rsid w:val="00997555"/>
    <w:rsid w:val="009979E3"/>
    <w:rsid w:val="009A2DF0"/>
    <w:rsid w:val="009B28B8"/>
    <w:rsid w:val="009E5AEF"/>
    <w:rsid w:val="00A13795"/>
    <w:rsid w:val="00A213EC"/>
    <w:rsid w:val="00A450F5"/>
    <w:rsid w:val="00A46453"/>
    <w:rsid w:val="00A84B21"/>
    <w:rsid w:val="00AD221E"/>
    <w:rsid w:val="00AD2CC9"/>
    <w:rsid w:val="00AF55F1"/>
    <w:rsid w:val="00B000B3"/>
    <w:rsid w:val="00B26470"/>
    <w:rsid w:val="00B50B43"/>
    <w:rsid w:val="00B8563A"/>
    <w:rsid w:val="00BB067B"/>
    <w:rsid w:val="00BD7E8D"/>
    <w:rsid w:val="00C43DCB"/>
    <w:rsid w:val="00C5618F"/>
    <w:rsid w:val="00C95791"/>
    <w:rsid w:val="00CA1568"/>
    <w:rsid w:val="00D13DE4"/>
    <w:rsid w:val="00D64D33"/>
    <w:rsid w:val="00D7336F"/>
    <w:rsid w:val="00DA29A4"/>
    <w:rsid w:val="00DE09AA"/>
    <w:rsid w:val="00E52A86"/>
    <w:rsid w:val="00E81376"/>
    <w:rsid w:val="00EA744F"/>
    <w:rsid w:val="00EE6F3B"/>
    <w:rsid w:val="00EF2115"/>
    <w:rsid w:val="00EF29A5"/>
    <w:rsid w:val="00F42C63"/>
    <w:rsid w:val="00F42E9D"/>
    <w:rsid w:val="00F65EF8"/>
    <w:rsid w:val="00F705C7"/>
    <w:rsid w:val="00FA03B7"/>
    <w:rsid w:val="00FD5D19"/>
    <w:rsid w:val="00FE3A5D"/>
    <w:rsid w:val="00FF124B"/>
    <w:rsid w:val="02EB507A"/>
    <w:rsid w:val="04D22F5C"/>
    <w:rsid w:val="09AE2906"/>
    <w:rsid w:val="0CE11DD9"/>
    <w:rsid w:val="0E056BC4"/>
    <w:rsid w:val="1A7A2441"/>
    <w:rsid w:val="1E4510CA"/>
    <w:rsid w:val="294A6CCF"/>
    <w:rsid w:val="356B1033"/>
    <w:rsid w:val="38041F19"/>
    <w:rsid w:val="3D972CA6"/>
    <w:rsid w:val="4CA55D7B"/>
    <w:rsid w:val="59AB026F"/>
    <w:rsid w:val="5D021E0E"/>
    <w:rsid w:val="63A07E12"/>
    <w:rsid w:val="66254229"/>
    <w:rsid w:val="668E1CF9"/>
    <w:rsid w:val="6A8D4955"/>
    <w:rsid w:val="799B4B42"/>
    <w:rsid w:val="7FEB1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unhideWhenUsed/>
    <w:uiPriority w:val="99"/>
    <w:pPr>
      <w:ind w:firstLine="420" w:firstLineChars="200"/>
    </w:pPr>
  </w:style>
  <w:style w:type="character" w:customStyle="1" w:styleId="7">
    <w:name w:val="页眉 Char"/>
    <w:basedOn w:val="4"/>
    <w:link w:val="3"/>
    <w:semiHidden/>
    <w:uiPriority w:val="99"/>
    <w:rPr>
      <w:rFonts w:ascii="Times New Roman" w:hAnsi="Times New Roman" w:eastAsia="宋体" w:cs="Times New Roman"/>
      <w:kern w:val="2"/>
      <w:sz w:val="18"/>
      <w:szCs w:val="18"/>
    </w:rPr>
  </w:style>
  <w:style w:type="character" w:customStyle="1" w:styleId="8">
    <w:name w:val="页脚 Char"/>
    <w:basedOn w:val="4"/>
    <w:link w:val="2"/>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369</Words>
  <Characters>2106</Characters>
  <Lines>17</Lines>
  <Paragraphs>4</Paragraphs>
  <TotalTime>143</TotalTime>
  <ScaleCrop>false</ScaleCrop>
  <LinksUpToDate>false</LinksUpToDate>
  <CharactersWithSpaces>2471</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2018-04-24T15:00:00Z</dcterms:created>
  <dc:creator>匿名用户</dc:creator>
  <cp:lastModifiedBy>钥文</cp:lastModifiedBy>
  <cp:lastPrinted>2018-05-02T05:32:00Z</cp:lastPrinted>
  <dcterms:modified xsi:type="dcterms:W3CDTF">2018-05-03T06:04:05Z</dcterms:modified>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